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546" w:rsidRPr="00835546" w:rsidRDefault="00C54203" w:rsidP="009009D9">
      <w:pPr>
        <w:shd w:val="clear" w:color="auto" w:fill="FFFFFF"/>
        <w:snapToGrid w:val="0"/>
        <w:spacing w:line="360" w:lineRule="auto"/>
        <w:jc w:val="right"/>
        <w:rPr>
          <w:b/>
          <w:caps/>
          <w:sz w:val="28"/>
          <w:szCs w:val="28"/>
        </w:rPr>
      </w:pPr>
      <w:r>
        <w:rPr>
          <w:b/>
          <w:noProof/>
        </w:rPr>
        <w:pict>
          <v:rect id="Прямоугольник 2" o:spid="_x0000_s1036" style="position:absolute;left:0;text-align:left;margin-left:-25.8pt;margin-top:-45.45pt;width:500.3pt;height:768.6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Pr>
          <w:b/>
          <w:noProof/>
        </w:rPr>
        <w:pict>
          <v:rect id="_x0000_s1037" style="position:absolute;left:0;text-align:left;margin-left:-26.6pt;margin-top:-45.45pt;width:500.3pt;height:768.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" filled="f" strokeweight="1.06mm"/>
        </w:pict>
      </w:r>
      <w:r w:rsidR="009009D9">
        <w:rPr>
          <w:b/>
          <w:caps/>
          <w:sz w:val="28"/>
          <w:szCs w:val="28"/>
        </w:rPr>
        <w:t>ПРОЕКТ</w:t>
      </w:r>
    </w:p>
    <w:tbl>
      <w:tblPr>
        <w:tblW w:w="4944" w:type="pct"/>
        <w:jc w:val="center"/>
        <w:tblLook w:val="04A0" w:firstRow="1" w:lastRow="0" w:firstColumn="1" w:lastColumn="0" w:noHBand="0" w:noVBand="1"/>
      </w:tblPr>
      <w:tblGrid>
        <w:gridCol w:w="9463"/>
      </w:tblGrid>
      <w:tr w:rsidR="007B29CA" w:rsidTr="007B29CA">
        <w:trPr>
          <w:trHeight w:val="2880"/>
          <w:jc w:val="center"/>
        </w:trPr>
        <w:tc>
          <w:tcPr>
            <w:tcW w:w="5000" w:type="pct"/>
          </w:tcPr>
          <w:p w:rsidR="007B29CA" w:rsidRDefault="007B29CA">
            <w:pPr>
              <w:ind w:left="5901"/>
              <w:jc w:val="center"/>
              <w:rPr>
                <w:sz w:val="27"/>
                <w:szCs w:val="27"/>
              </w:rPr>
            </w:pPr>
          </w:p>
          <w:p w:rsidR="007B29CA" w:rsidRDefault="007B29CA">
            <w:pPr>
              <w:ind w:left="5901"/>
              <w:jc w:val="center"/>
              <w:rPr>
                <w:sz w:val="27"/>
                <w:szCs w:val="27"/>
              </w:rPr>
            </w:pPr>
          </w:p>
          <w:p w:rsidR="007B29CA" w:rsidRDefault="007B29CA">
            <w:pPr>
              <w:ind w:left="5901"/>
              <w:jc w:val="center"/>
              <w:rPr>
                <w:sz w:val="27"/>
                <w:szCs w:val="27"/>
              </w:rPr>
            </w:pPr>
          </w:p>
          <w:p w:rsidR="007B29CA" w:rsidRDefault="007B29CA">
            <w:pPr>
              <w:ind w:left="5901"/>
              <w:jc w:val="center"/>
              <w:rPr>
                <w:sz w:val="27"/>
                <w:szCs w:val="27"/>
              </w:rPr>
            </w:pPr>
          </w:p>
          <w:p w:rsidR="007B29CA" w:rsidRDefault="007B29CA">
            <w:pPr>
              <w:ind w:left="5901"/>
              <w:jc w:val="center"/>
              <w:rPr>
                <w:sz w:val="27"/>
                <w:szCs w:val="27"/>
              </w:rPr>
            </w:pPr>
          </w:p>
          <w:p w:rsidR="007B29CA" w:rsidRDefault="007B29CA">
            <w:pPr>
              <w:ind w:left="5901"/>
              <w:jc w:val="center"/>
              <w:rPr>
                <w:rFonts w:ascii="Cambria" w:hAnsi="Cambria"/>
                <w:caps/>
              </w:rPr>
            </w:pPr>
            <w:bookmarkStart w:id="0" w:name="_GoBack"/>
            <w:bookmarkEnd w:id="0"/>
          </w:p>
        </w:tc>
      </w:tr>
      <w:tr w:rsidR="007B29CA" w:rsidTr="007B29CA">
        <w:trPr>
          <w:trHeight w:val="1440"/>
          <w:jc w:val="center"/>
        </w:trPr>
        <w:tc>
          <w:tcPr>
            <w:tcW w:w="5000" w:type="pct"/>
            <w:tcBorders>
              <w:top w:val="nil"/>
              <w:left w:val="nil"/>
              <w:bottom w:val="single" w:sz="4" w:space="0" w:color="4F81BD"/>
              <w:right w:val="nil"/>
            </w:tcBorders>
            <w:vAlign w:val="center"/>
          </w:tcPr>
          <w:p w:rsidR="007B29CA" w:rsidRDefault="007B29CA">
            <w:pPr>
              <w:pStyle w:val="aff9"/>
              <w:jc w:val="center"/>
              <w:rPr>
                <w:b/>
                <w:sz w:val="28"/>
                <w:szCs w:val="28"/>
              </w:rPr>
            </w:pPr>
            <w:r>
              <w:rPr>
                <w:b/>
                <w:sz w:val="28"/>
                <w:szCs w:val="28"/>
              </w:rPr>
              <w:t>МЕСТНЫЕ НОРМАТИВЫ ГРАДОСТРОИТЕЛЬНОГО ПРОЕКТИРОВАНИЯ ПЕТРОПАВЛОВСКОГО СЕЛЬСКОГО ПОСЕЛЕНИЯ КУРГАНИНСКОГО РАЙОНА</w:t>
            </w:r>
          </w:p>
          <w:p w:rsidR="007B29CA" w:rsidRDefault="007B29CA">
            <w:pPr>
              <w:pStyle w:val="aff9"/>
              <w:jc w:val="center"/>
              <w:rPr>
                <w:b/>
                <w:sz w:val="28"/>
                <w:szCs w:val="28"/>
              </w:rPr>
            </w:pPr>
          </w:p>
          <w:p w:rsidR="007B29CA" w:rsidRDefault="007B29CA">
            <w:pPr>
              <w:pStyle w:val="aff9"/>
              <w:jc w:val="center"/>
              <w:rPr>
                <w:rFonts w:ascii="Cambria" w:hAnsi="Cambria"/>
                <w:b/>
                <w:sz w:val="28"/>
                <w:szCs w:val="28"/>
              </w:rPr>
            </w:pPr>
          </w:p>
        </w:tc>
      </w:tr>
      <w:tr w:rsidR="007B29CA" w:rsidTr="007B29CA">
        <w:trPr>
          <w:trHeight w:val="720"/>
          <w:jc w:val="center"/>
        </w:trPr>
        <w:tc>
          <w:tcPr>
            <w:tcW w:w="5000" w:type="pct"/>
            <w:tcBorders>
              <w:top w:val="single" w:sz="4" w:space="0" w:color="4F81BD"/>
              <w:left w:val="nil"/>
              <w:bottom w:val="nil"/>
              <w:right w:val="nil"/>
            </w:tcBorders>
            <w:vAlign w:val="center"/>
            <w:hideMark/>
          </w:tcPr>
          <w:p w:rsidR="007B29CA" w:rsidRDefault="007B29CA">
            <w:pPr>
              <w:pStyle w:val="aff9"/>
              <w:jc w:val="center"/>
              <w:rPr>
                <w:i/>
                <w:sz w:val="28"/>
                <w:szCs w:val="28"/>
              </w:rPr>
            </w:pPr>
            <w:r>
              <w:rPr>
                <w:i/>
                <w:sz w:val="28"/>
                <w:szCs w:val="28"/>
              </w:rPr>
              <w:t xml:space="preserve">Часть 1 Основная часть </w:t>
            </w:r>
          </w:p>
          <w:p w:rsidR="007B29CA" w:rsidRDefault="007B29CA">
            <w:pPr>
              <w:pStyle w:val="aff9"/>
              <w:jc w:val="center"/>
              <w:rPr>
                <w:rFonts w:ascii="Cambria" w:hAnsi="Cambria"/>
                <w:i/>
                <w:sz w:val="28"/>
                <w:szCs w:val="28"/>
              </w:rPr>
            </w:pPr>
            <w:r>
              <w:rPr>
                <w:i/>
                <w:sz w:val="28"/>
                <w:szCs w:val="28"/>
              </w:rPr>
              <w:t>Правила и область применения расчетных показателей</w:t>
            </w:r>
          </w:p>
        </w:tc>
      </w:tr>
      <w:tr w:rsidR="007B29CA" w:rsidTr="007B29CA">
        <w:trPr>
          <w:trHeight w:val="360"/>
          <w:jc w:val="center"/>
        </w:trPr>
        <w:tc>
          <w:tcPr>
            <w:tcW w:w="5000" w:type="pct"/>
            <w:vAlign w:val="center"/>
          </w:tcPr>
          <w:p w:rsidR="007B29CA" w:rsidRDefault="007B29CA">
            <w:pPr>
              <w:pStyle w:val="aff9"/>
              <w:jc w:val="center"/>
            </w:pPr>
          </w:p>
        </w:tc>
      </w:tr>
      <w:tr w:rsidR="007B29CA" w:rsidTr="007B29CA">
        <w:trPr>
          <w:trHeight w:val="360"/>
          <w:jc w:val="center"/>
        </w:trPr>
        <w:tc>
          <w:tcPr>
            <w:tcW w:w="5000" w:type="pct"/>
            <w:vAlign w:val="center"/>
          </w:tcPr>
          <w:p w:rsidR="007B29CA" w:rsidRDefault="007B29CA">
            <w:pPr>
              <w:pStyle w:val="aff9"/>
              <w:jc w:val="center"/>
              <w:rPr>
                <w:b/>
                <w:bCs/>
              </w:rPr>
            </w:pPr>
          </w:p>
        </w:tc>
      </w:tr>
      <w:tr w:rsidR="007B29CA" w:rsidTr="007B29CA">
        <w:trPr>
          <w:trHeight w:val="360"/>
          <w:jc w:val="center"/>
        </w:trPr>
        <w:tc>
          <w:tcPr>
            <w:tcW w:w="5000" w:type="pct"/>
            <w:vAlign w:val="center"/>
          </w:tcPr>
          <w:p w:rsidR="007B29CA" w:rsidRDefault="007B29CA">
            <w:pPr>
              <w:pStyle w:val="aff9"/>
              <w:jc w:val="center"/>
              <w:rPr>
                <w:b/>
                <w:bCs/>
              </w:rPr>
            </w:pPr>
          </w:p>
        </w:tc>
      </w:tr>
    </w:tbl>
    <w:p w:rsidR="007B29CA" w:rsidRDefault="007B29CA" w:rsidP="007B29CA"/>
    <w:p w:rsidR="007B29CA" w:rsidRDefault="007B29CA" w:rsidP="007B29CA"/>
    <w:tbl>
      <w:tblPr>
        <w:tblpPr w:leftFromText="187" w:rightFromText="187" w:horzAnchor="margin" w:tblpXSpec="center" w:tblpYSpec="bottom"/>
        <w:tblW w:w="5000" w:type="pct"/>
        <w:tblLook w:val="04A0" w:firstRow="1" w:lastRow="0" w:firstColumn="1" w:lastColumn="0" w:noHBand="0" w:noVBand="1"/>
      </w:tblPr>
      <w:tblGrid>
        <w:gridCol w:w="9570"/>
      </w:tblGrid>
      <w:tr w:rsidR="007B29CA" w:rsidTr="007B29CA">
        <w:tc>
          <w:tcPr>
            <w:tcW w:w="5000" w:type="pct"/>
            <w:hideMark/>
          </w:tcPr>
          <w:p w:rsidR="007B29CA" w:rsidRDefault="007B29CA" w:rsidP="007B29CA">
            <w:pPr>
              <w:pStyle w:val="aff9"/>
              <w:jc w:val="center"/>
            </w:pPr>
            <w:proofErr w:type="gramStart"/>
            <w:r>
              <w:t>станица</w:t>
            </w:r>
            <w:proofErr w:type="gramEnd"/>
            <w:r>
              <w:t xml:space="preserve"> Петропавловская 2017 год</w:t>
            </w:r>
          </w:p>
        </w:tc>
      </w:tr>
    </w:tbl>
    <w:p w:rsidR="007B29CA" w:rsidRDefault="007B29CA" w:rsidP="007B29CA"/>
    <w:p w:rsidR="007B29CA" w:rsidRDefault="007B29CA" w:rsidP="007B29CA"/>
    <w:p w:rsidR="007B29CA" w:rsidRDefault="007B29CA" w:rsidP="007B29CA">
      <w:pPr>
        <w:spacing w:line="360" w:lineRule="auto"/>
        <w:ind w:firstLine="709"/>
        <w:jc w:val="both"/>
        <w:rPr>
          <w:caps/>
          <w:lang w:val="x-none" w:eastAsia="x-none"/>
        </w:rPr>
      </w:pPr>
      <w:r>
        <w:br w:type="page"/>
      </w:r>
    </w:p>
    <w:p w:rsidR="007B29CA" w:rsidRDefault="007B29CA" w:rsidP="007B29CA">
      <w:pPr>
        <w:shd w:val="clear" w:color="auto" w:fill="FFFFFF"/>
        <w:snapToGrid w:val="0"/>
        <w:spacing w:line="360" w:lineRule="auto"/>
        <w:jc w:val="center"/>
        <w:rPr>
          <w:b/>
          <w:caps/>
          <w:sz w:val="28"/>
          <w:szCs w:val="28"/>
        </w:rPr>
      </w:pPr>
    </w:p>
    <w:p w:rsidR="007B29CA" w:rsidRDefault="007B29CA" w:rsidP="007B29CA">
      <w:pPr>
        <w:shd w:val="clear" w:color="auto" w:fill="FFFFFF"/>
        <w:snapToGrid w:val="0"/>
        <w:spacing w:line="360" w:lineRule="auto"/>
        <w:jc w:val="center"/>
        <w:rPr>
          <w:b/>
          <w:caps/>
          <w:sz w:val="28"/>
          <w:szCs w:val="28"/>
        </w:rPr>
      </w:pPr>
    </w:p>
    <w:p w:rsidR="007B29CA" w:rsidRDefault="007B29CA" w:rsidP="007B29CA">
      <w:pPr>
        <w:shd w:val="clear" w:color="auto" w:fill="FFFFFF"/>
        <w:snapToGrid w:val="0"/>
        <w:spacing w:line="360" w:lineRule="auto"/>
        <w:jc w:val="center"/>
        <w:rPr>
          <w:b/>
          <w:caps/>
          <w:sz w:val="28"/>
          <w:szCs w:val="28"/>
        </w:rPr>
      </w:pPr>
    </w:p>
    <w:p w:rsidR="007B29CA" w:rsidRDefault="007B29CA" w:rsidP="007B29CA">
      <w:pPr>
        <w:shd w:val="clear" w:color="auto" w:fill="FFFFFF"/>
        <w:snapToGrid w:val="0"/>
        <w:spacing w:line="360" w:lineRule="auto"/>
        <w:jc w:val="center"/>
        <w:rPr>
          <w:b/>
          <w:caps/>
          <w:sz w:val="28"/>
          <w:szCs w:val="28"/>
        </w:rPr>
      </w:pPr>
    </w:p>
    <w:p w:rsidR="007B29CA" w:rsidRDefault="007B29CA" w:rsidP="007B29CA">
      <w:pPr>
        <w:shd w:val="clear" w:color="auto" w:fill="FFFFFF"/>
        <w:snapToGrid w:val="0"/>
        <w:spacing w:line="360" w:lineRule="auto"/>
        <w:jc w:val="center"/>
        <w:rPr>
          <w:b/>
          <w:caps/>
          <w:sz w:val="28"/>
          <w:szCs w:val="28"/>
        </w:rPr>
      </w:pPr>
    </w:p>
    <w:p w:rsidR="007B29CA" w:rsidRDefault="007B29CA" w:rsidP="007B29CA">
      <w:pPr>
        <w:pStyle w:val="aff9"/>
        <w:jc w:val="center"/>
        <w:rPr>
          <w:b/>
          <w:sz w:val="28"/>
          <w:szCs w:val="28"/>
        </w:rPr>
      </w:pPr>
      <w:r>
        <w:rPr>
          <w:b/>
          <w:sz w:val="28"/>
          <w:szCs w:val="28"/>
        </w:rPr>
        <w:t>МЕСТНЫЕ НОРМАТИВЫ ГРАДОСТРОИТЕЛЬНОГО ПРОЕКТИРОВАНИЯ ПЕТРОПАВЛОВСКОГО СЕЛЬСКОГО ПОСЕЛЕНИЯ КУРГАНИНСКОГО РАЙОНА</w:t>
      </w:r>
    </w:p>
    <w:p w:rsidR="007B29CA" w:rsidRDefault="007B29CA" w:rsidP="007B29CA">
      <w:pPr>
        <w:spacing w:line="360" w:lineRule="auto"/>
        <w:ind w:left="284" w:right="140"/>
        <w:jc w:val="center"/>
        <w:rPr>
          <w:b/>
          <w:caps/>
          <w:sz w:val="28"/>
          <w:szCs w:val="28"/>
        </w:rPr>
      </w:pPr>
    </w:p>
    <w:p w:rsidR="007B29CA" w:rsidRDefault="007B29CA" w:rsidP="007B29CA">
      <w:pPr>
        <w:spacing w:line="360" w:lineRule="auto"/>
        <w:ind w:left="284" w:right="140"/>
        <w:jc w:val="center"/>
        <w:rPr>
          <w:b/>
          <w:caps/>
          <w:sz w:val="28"/>
          <w:szCs w:val="28"/>
        </w:rPr>
      </w:pPr>
    </w:p>
    <w:p w:rsidR="007B29CA" w:rsidRDefault="007B29CA" w:rsidP="007B29CA">
      <w:pPr>
        <w:spacing w:line="360" w:lineRule="auto"/>
        <w:jc w:val="center"/>
        <w:rPr>
          <w:b/>
          <w:bCs/>
          <w:sz w:val="28"/>
          <w:szCs w:val="28"/>
        </w:rPr>
      </w:pPr>
      <w:r>
        <w:rPr>
          <w:b/>
          <w:bCs/>
          <w:sz w:val="28"/>
          <w:szCs w:val="28"/>
        </w:rPr>
        <w:t xml:space="preserve">Часть 1 </w:t>
      </w:r>
    </w:p>
    <w:p w:rsidR="007B29CA" w:rsidRDefault="007B29CA" w:rsidP="007B29CA">
      <w:pPr>
        <w:spacing w:line="360" w:lineRule="auto"/>
        <w:jc w:val="center"/>
        <w:rPr>
          <w:b/>
          <w:bCs/>
          <w:sz w:val="28"/>
          <w:szCs w:val="28"/>
        </w:rPr>
      </w:pPr>
      <w:r>
        <w:rPr>
          <w:b/>
          <w:sz w:val="28"/>
          <w:szCs w:val="28"/>
        </w:rPr>
        <w:t>Основная часть</w:t>
      </w:r>
      <w:r>
        <w:rPr>
          <w:b/>
          <w:bCs/>
          <w:sz w:val="28"/>
          <w:szCs w:val="28"/>
        </w:rPr>
        <w:t xml:space="preserve"> </w:t>
      </w:r>
    </w:p>
    <w:p w:rsidR="007B29CA" w:rsidRDefault="007B29CA" w:rsidP="007B29CA">
      <w:pPr>
        <w:spacing w:line="360" w:lineRule="auto"/>
        <w:jc w:val="center"/>
        <w:rPr>
          <w:b/>
          <w:sz w:val="28"/>
          <w:szCs w:val="28"/>
        </w:rPr>
      </w:pPr>
      <w:r>
        <w:rPr>
          <w:b/>
          <w:sz w:val="28"/>
          <w:szCs w:val="28"/>
        </w:rPr>
        <w:t>Правила и область</w:t>
      </w:r>
    </w:p>
    <w:p w:rsidR="007B29CA" w:rsidRDefault="007B29CA" w:rsidP="007B29CA">
      <w:pPr>
        <w:spacing w:line="360" w:lineRule="auto"/>
        <w:jc w:val="center"/>
        <w:rPr>
          <w:b/>
          <w:bCs/>
          <w:sz w:val="28"/>
          <w:szCs w:val="28"/>
        </w:rPr>
      </w:pPr>
      <w:proofErr w:type="gramStart"/>
      <w:r>
        <w:rPr>
          <w:b/>
          <w:sz w:val="28"/>
          <w:szCs w:val="28"/>
        </w:rPr>
        <w:t>применения</w:t>
      </w:r>
      <w:proofErr w:type="gramEnd"/>
      <w:r>
        <w:rPr>
          <w:b/>
          <w:sz w:val="28"/>
          <w:szCs w:val="28"/>
        </w:rPr>
        <w:t xml:space="preserve"> </w:t>
      </w:r>
      <w:r>
        <w:rPr>
          <w:b/>
          <w:bCs/>
          <w:sz w:val="28"/>
          <w:szCs w:val="28"/>
        </w:rPr>
        <w:t>расчетных показателей</w:t>
      </w:r>
    </w:p>
    <w:p w:rsidR="007B29CA" w:rsidRDefault="007B29CA" w:rsidP="007B29CA">
      <w:pPr>
        <w:spacing w:line="360" w:lineRule="auto"/>
        <w:jc w:val="center"/>
        <w:rPr>
          <w:b/>
          <w:sz w:val="28"/>
          <w:szCs w:val="28"/>
        </w:rPr>
      </w:pPr>
    </w:p>
    <w:p w:rsidR="007B29CA" w:rsidRDefault="007B29CA" w:rsidP="007B29CA">
      <w:pPr>
        <w:spacing w:line="360" w:lineRule="auto"/>
        <w:jc w:val="center"/>
        <w:rPr>
          <w:b/>
          <w:sz w:val="28"/>
          <w:szCs w:val="28"/>
        </w:rPr>
      </w:pPr>
    </w:p>
    <w:p w:rsidR="007B29CA" w:rsidRDefault="007B29CA" w:rsidP="007B29CA">
      <w:pPr>
        <w:spacing w:line="276" w:lineRule="auto"/>
        <w:ind w:right="425"/>
        <w:jc w:val="both"/>
        <w:rPr>
          <w:b/>
        </w:rPr>
      </w:pPr>
    </w:p>
    <w:p w:rsidR="007B29CA" w:rsidRDefault="007B29CA" w:rsidP="007B29CA">
      <w:pPr>
        <w:tabs>
          <w:tab w:val="left" w:pos="7200"/>
        </w:tabs>
        <w:ind w:firstLine="709"/>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
    <w:p w:rsidR="007B29CA" w:rsidRDefault="007B29CA" w:rsidP="007B29CA">
      <w:pPr>
        <w:jc w:val="center"/>
      </w:pPr>
      <w:proofErr w:type="gramStart"/>
      <w:r>
        <w:t>станица</w:t>
      </w:r>
      <w:proofErr w:type="gramEnd"/>
      <w:r>
        <w:t xml:space="preserve"> Петропавловская</w:t>
      </w:r>
    </w:p>
    <w:p w:rsidR="007B29CA" w:rsidRDefault="007B29CA" w:rsidP="007B29CA">
      <w:pPr>
        <w:jc w:val="center"/>
        <w:rPr>
          <w:b/>
        </w:rPr>
      </w:pPr>
    </w:p>
    <w:p w:rsidR="007B29CA" w:rsidRDefault="007B29CA" w:rsidP="007B29CA">
      <w:pPr>
        <w:jc w:val="center"/>
        <w:rPr>
          <w:b/>
        </w:rPr>
      </w:pPr>
    </w:p>
    <w:p w:rsidR="007B29CA" w:rsidRDefault="007B29CA" w:rsidP="007B29CA">
      <w:pPr>
        <w:jc w:val="center"/>
        <w:rPr>
          <w:b/>
        </w:rPr>
      </w:pPr>
      <w:r>
        <w:rPr>
          <w:b/>
        </w:rPr>
        <w:lastRenderedPageBreak/>
        <w:t>СОДЕРЖАНИЕ:</w:t>
      </w:r>
    </w:p>
    <w:p w:rsidR="007B29CA" w:rsidRDefault="007B29CA" w:rsidP="007B29CA"/>
    <w:p w:rsidR="007B29CA" w:rsidRDefault="007B29CA" w:rsidP="007B29CA">
      <w:r>
        <w:t>1 ОСНОВНАЯ ЧАСТЬ_______________________________________________________   3</w:t>
      </w:r>
    </w:p>
    <w:p w:rsidR="007B29CA" w:rsidRDefault="007B29CA" w:rsidP="007B29CA"/>
    <w:p w:rsidR="007B29CA" w:rsidRDefault="007B29CA" w:rsidP="007B29CA"/>
    <w:p w:rsidR="007B29CA" w:rsidRDefault="007B29CA" w:rsidP="007B29CA">
      <w:r>
        <w:t>2 ПРАВИЛА И ОБЛАСТЬ ПРИМЕНЕНИЯ РАСЧЕТНЫХ ПОКАЗАТЕЛЕЙ________</w:t>
      </w:r>
      <w:proofErr w:type="gramStart"/>
      <w:r>
        <w:t>_  32</w:t>
      </w:r>
      <w:proofErr w:type="gramEnd"/>
    </w:p>
    <w:p w:rsidR="007B29CA" w:rsidRDefault="007B29CA" w:rsidP="007B29CA"/>
    <w:p w:rsidR="007B29CA" w:rsidRDefault="007B29CA" w:rsidP="007B29CA">
      <w:pPr>
        <w:pStyle w:val="14"/>
        <w:tabs>
          <w:tab w:val="right" w:leader="dot" w:pos="9627"/>
        </w:tabs>
        <w:rPr>
          <w:b w:val="0"/>
          <w:sz w:val="24"/>
          <w:szCs w:val="24"/>
        </w:rPr>
      </w:pPr>
    </w:p>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Pr>
        <w:pStyle w:val="af0"/>
        <w:rPr>
          <w:sz w:val="24"/>
          <w:szCs w:val="24"/>
        </w:rPr>
      </w:pPr>
    </w:p>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 w:rsidR="007B29CA" w:rsidRDefault="007B29CA" w:rsidP="007B29CA">
      <w:pPr>
        <w:pStyle w:val="af0"/>
        <w:rPr>
          <w:sz w:val="24"/>
          <w:szCs w:val="24"/>
        </w:rPr>
      </w:pPr>
      <w:r>
        <w:rPr>
          <w:sz w:val="24"/>
          <w:szCs w:val="24"/>
        </w:rPr>
        <w:lastRenderedPageBreak/>
        <w:t xml:space="preserve">МЕСТНЫЕ НОРМАТИВЫ ГРАДОСТРОИТЕЛЬНОГО ПРОЕКТИРОВАНИЯ ПЕТРОПАВЛОВСКОГО СЕЛЬСКОГО ПОСЕЛЕНИЯ </w:t>
      </w:r>
    </w:p>
    <w:p w:rsidR="007B29CA" w:rsidRDefault="007B29CA" w:rsidP="002A23DB">
      <w:pPr>
        <w:pStyle w:val="11"/>
        <w:pageBreakBefore w:val="0"/>
        <w:numPr>
          <w:ilvl w:val="0"/>
          <w:numId w:val="27"/>
        </w:numPr>
        <w:rPr>
          <w:sz w:val="24"/>
          <w:szCs w:val="24"/>
        </w:rPr>
      </w:pPr>
      <w:bookmarkStart w:id="1" w:name="_Toc394401124"/>
      <w:r>
        <w:rPr>
          <w:caps w:val="0"/>
          <w:sz w:val="24"/>
          <w:szCs w:val="24"/>
        </w:rPr>
        <w:t>ОСНОВНАЯ ЧАСТЬ</w:t>
      </w:r>
      <w:bookmarkEnd w:id="1"/>
    </w:p>
    <w:p w:rsidR="007B29CA" w:rsidRDefault="007B29CA" w:rsidP="007B29CA">
      <w:pPr>
        <w:pStyle w:val="a6"/>
        <w:rPr>
          <w:rFonts w:eastAsia="Calibri"/>
          <w:lang w:val="x-none" w:eastAsia="x-none"/>
        </w:rPr>
      </w:pPr>
    </w:p>
    <w:p w:rsidR="007B29CA" w:rsidRDefault="007B29CA" w:rsidP="007B29CA">
      <w:pPr>
        <w:snapToGrid w:val="0"/>
        <w:spacing w:line="276" w:lineRule="auto"/>
        <w:ind w:firstLine="567"/>
        <w:jc w:val="both"/>
        <w:rPr>
          <w:rFonts w:eastAsia="Calibri"/>
          <w:lang w:eastAsia="x-none"/>
        </w:rPr>
      </w:pPr>
      <w:r>
        <w:rPr>
          <w:rFonts w:eastAsia="Calibri"/>
          <w:lang w:val="x-none" w:eastAsia="x-none"/>
        </w:rPr>
        <w:t xml:space="preserve">Местные нормативы градостроительного проектирования </w:t>
      </w:r>
      <w:r>
        <w:rPr>
          <w:rFonts w:eastAsia="Calibri"/>
          <w:lang w:eastAsia="x-none"/>
        </w:rPr>
        <w:t xml:space="preserve">Петропавловского сельского поселения </w:t>
      </w:r>
      <w:proofErr w:type="spellStart"/>
      <w:r>
        <w:rPr>
          <w:rFonts w:eastAsia="Calibri"/>
          <w:lang w:eastAsia="x-none"/>
        </w:rPr>
        <w:t>Курганинского</w:t>
      </w:r>
      <w:proofErr w:type="spellEnd"/>
      <w:r>
        <w:rPr>
          <w:rFonts w:eastAsia="Calibri"/>
          <w:lang w:eastAsia="x-none"/>
        </w:rPr>
        <w:t xml:space="preserve"> района Краснодарского края (далее МНГП Петропавловского сельского поселения) </w:t>
      </w:r>
      <w:r>
        <w:rPr>
          <w:rFonts w:eastAsia="Calibri"/>
          <w:lang w:val="x-none" w:eastAsia="x-none"/>
        </w:rPr>
        <w:t xml:space="preserve">направлены </w:t>
      </w:r>
      <w:r>
        <w:rPr>
          <w:rFonts w:eastAsia="Calibri"/>
          <w:lang w:eastAsia="x-none"/>
        </w:rPr>
        <w:t>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B29CA" w:rsidRDefault="007B29CA" w:rsidP="007B29CA">
      <w:pPr>
        <w:snapToGrid w:val="0"/>
        <w:spacing w:line="276" w:lineRule="auto"/>
        <w:ind w:firstLine="567"/>
        <w:jc w:val="both"/>
      </w:pPr>
      <w: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Pr>
          <w:rFonts w:eastAsia="Calibri"/>
          <w:lang w:eastAsia="x-none"/>
        </w:rPr>
        <w:t>Петропавловского</w:t>
      </w:r>
      <w:r>
        <w:t xml:space="preserve"> сельского поселения </w:t>
      </w:r>
      <w:proofErr w:type="spellStart"/>
      <w:r>
        <w:rPr>
          <w:rFonts w:eastAsia="Calibri"/>
          <w:lang w:eastAsia="x-none"/>
        </w:rPr>
        <w:t>Курганинского</w:t>
      </w:r>
      <w:proofErr w:type="spellEnd"/>
      <w:r>
        <w:t xml:space="preserve">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сельского поселения законодательства о градостроительной деятельности. </w:t>
      </w:r>
    </w:p>
    <w:p w:rsidR="007B29CA" w:rsidRDefault="007B29CA" w:rsidP="007B29CA">
      <w:pPr>
        <w:snapToGrid w:val="0"/>
        <w:spacing w:line="276" w:lineRule="auto"/>
        <w:ind w:firstLine="567"/>
        <w:jc w:val="both"/>
        <w:rPr>
          <w:rFonts w:eastAsia="Calibri"/>
          <w:lang w:eastAsia="x-none"/>
        </w:rPr>
      </w:pPr>
      <w:r>
        <w:rPr>
          <w:rFonts w:eastAsia="Calibri"/>
          <w:lang w:val="x-none" w:eastAsia="x-none"/>
        </w:rPr>
        <w:t>Действие</w:t>
      </w:r>
      <w:r>
        <w:rPr>
          <w:rFonts w:eastAsia="Calibri"/>
          <w:lang w:eastAsia="x-none"/>
        </w:rPr>
        <w:t xml:space="preserve"> местных нормативов градостроительного проектирования </w:t>
      </w:r>
      <w:r>
        <w:rPr>
          <w:rFonts w:eastAsia="Calibri"/>
          <w:lang w:val="x-none" w:eastAsia="x-none"/>
        </w:rPr>
        <w:t>не распространяется на случаи, когда документация по планировке территории был</w:t>
      </w:r>
      <w:r>
        <w:rPr>
          <w:rFonts w:eastAsia="Calibri"/>
          <w:lang w:eastAsia="x-none"/>
        </w:rPr>
        <w:t>а</w:t>
      </w:r>
      <w:r>
        <w:rPr>
          <w:rFonts w:eastAsia="Calibri"/>
          <w:lang w:val="x-none" w:eastAsia="x-none"/>
        </w:rPr>
        <w:t xml:space="preserve"> разработан</w:t>
      </w:r>
      <w:r>
        <w:rPr>
          <w:rFonts w:eastAsia="Calibri"/>
          <w:lang w:eastAsia="x-none"/>
        </w:rPr>
        <w:t>а</w:t>
      </w:r>
      <w:r>
        <w:rPr>
          <w:rFonts w:eastAsia="Calibri"/>
          <w:lang w:val="x-none" w:eastAsia="x-none"/>
        </w:rPr>
        <w:t xml:space="preserve"> и согласован</w:t>
      </w:r>
      <w:r>
        <w:rPr>
          <w:rFonts w:eastAsia="Calibri"/>
          <w:lang w:eastAsia="x-none"/>
        </w:rPr>
        <w:t>а</w:t>
      </w:r>
      <w:r>
        <w:rPr>
          <w:rFonts w:eastAsia="Calibri"/>
          <w:lang w:val="x-none" w:eastAsia="x-none"/>
        </w:rPr>
        <w:t xml:space="preserve"> в установленном порядке до вступления в силу</w:t>
      </w:r>
      <w:r>
        <w:rPr>
          <w:rFonts w:eastAsia="Calibri"/>
          <w:lang w:eastAsia="x-none"/>
        </w:rPr>
        <w:t xml:space="preserve"> настоящих Нормативов.</w:t>
      </w:r>
    </w:p>
    <w:p w:rsidR="007B29CA" w:rsidRDefault="007B29CA" w:rsidP="007B29CA">
      <w:pPr>
        <w:snapToGrid w:val="0"/>
        <w:spacing w:line="276" w:lineRule="auto"/>
        <w:ind w:firstLine="567"/>
        <w:jc w:val="both"/>
        <w:rPr>
          <w:rFonts w:eastAsia="Calibri"/>
          <w:lang w:eastAsia="x-none"/>
        </w:rPr>
      </w:pPr>
      <w:r>
        <w:rPr>
          <w:rFonts w:eastAsia="Calibri"/>
          <w:lang w:eastAsia="x-none"/>
        </w:rPr>
        <w:t xml:space="preserve">Местные нормативы градостроительного проектирования Петропавловского сельского поселения </w:t>
      </w:r>
      <w:r>
        <w:rPr>
          <w:rFonts w:eastAsia="Calibri"/>
          <w:lang w:val="x-none" w:eastAsia="x-none"/>
        </w:rPr>
        <w:t xml:space="preserve">устанавливают совокупность расчетных показателей минимально допустимого уровня обеспеченности </w:t>
      </w:r>
      <w:r>
        <w:rPr>
          <w:rFonts w:eastAsia="Calibri"/>
          <w:lang w:eastAsia="x-none"/>
        </w:rPr>
        <w:t xml:space="preserve">населения </w:t>
      </w:r>
      <w:r>
        <w:rPr>
          <w:rFonts w:eastAsia="Calibri"/>
          <w:lang w:val="x-none" w:eastAsia="x-none"/>
        </w:rPr>
        <w:t>объектами местного значения</w:t>
      </w:r>
      <w:r>
        <w:rPr>
          <w:rFonts w:eastAsia="Calibri"/>
          <w:lang w:eastAsia="x-none"/>
        </w:rPr>
        <w:t xml:space="preserve"> сельского поселения </w:t>
      </w:r>
      <w:r>
        <w:rPr>
          <w:rFonts w:eastAsia="Calibri"/>
          <w:lang w:val="x-none" w:eastAsia="x-none"/>
        </w:rPr>
        <w:t>и расчетные показатели максимально допустимого уровня территориальной доступности таких объектов для населения</w:t>
      </w:r>
      <w:r>
        <w:rPr>
          <w:rFonts w:eastAsia="Calibri"/>
          <w:lang w:eastAsia="x-none"/>
        </w:rPr>
        <w:t>.</w:t>
      </w:r>
    </w:p>
    <w:p w:rsidR="007B29CA" w:rsidRDefault="007B29CA" w:rsidP="007B29CA">
      <w:pPr>
        <w:snapToGrid w:val="0"/>
        <w:spacing w:line="276" w:lineRule="auto"/>
        <w:ind w:firstLine="567"/>
        <w:jc w:val="both"/>
        <w:rPr>
          <w:rFonts w:eastAsia="Calibri"/>
          <w:lang w:val="x-none" w:eastAsia="x-none"/>
        </w:rPr>
      </w:pPr>
      <w:r>
        <w:rPr>
          <w:rFonts w:eastAsia="Calibri"/>
          <w:lang w:val="x-none" w:eastAsia="x-none"/>
        </w:rPr>
        <w:t xml:space="preserve">Расчетные показатели  устанавливаются для видов объектов местного значения </w:t>
      </w:r>
      <w:r>
        <w:rPr>
          <w:rFonts w:eastAsia="Calibri"/>
          <w:lang w:eastAsia="x-none"/>
        </w:rPr>
        <w:t>сельского поселения</w:t>
      </w:r>
      <w:r>
        <w:rPr>
          <w:rFonts w:eastAsia="Calibri"/>
          <w:lang w:val="x-none" w:eastAsia="x-none"/>
        </w:rPr>
        <w:t xml:space="preserve">, относящихся к областям, указанным в части 4 статьи 29.2 Градостроительного кодекса Российской Федерации, статье </w:t>
      </w:r>
      <w:r>
        <w:rPr>
          <w:rFonts w:eastAsia="Calibri"/>
          <w:lang w:eastAsia="x-none"/>
        </w:rPr>
        <w:t>23</w:t>
      </w:r>
      <w:r>
        <w:rPr>
          <w:rFonts w:eastAsia="Calibri"/>
          <w:lang w:val="x-none" w:eastAsia="x-none"/>
        </w:rPr>
        <w:t>.</w:t>
      </w:r>
      <w:r>
        <w:rPr>
          <w:rFonts w:eastAsia="Calibri"/>
          <w:lang w:eastAsia="x-none"/>
        </w:rPr>
        <w:t>1</w:t>
      </w:r>
      <w:r>
        <w:rPr>
          <w:rFonts w:eastAsia="Calibri"/>
          <w:lang w:val="x-none" w:eastAsia="x-none"/>
        </w:rPr>
        <w:t xml:space="preserve"> Закона Краснодарского края от 21 июля 2008 г. № 1540</w:t>
      </w:r>
      <w:r>
        <w:rPr>
          <w:rFonts w:eastAsia="Calibri"/>
          <w:lang w:eastAsia="x-none"/>
        </w:rPr>
        <w:t xml:space="preserve"> - </w:t>
      </w:r>
      <w:r>
        <w:rPr>
          <w:rFonts w:eastAsia="Calibri"/>
          <w:lang w:val="x-none" w:eastAsia="x-none"/>
        </w:rPr>
        <w:t>КЗ «Градостроительный кодекс Краснодарского края»</w:t>
      </w:r>
      <w:r>
        <w:rPr>
          <w:szCs w:val="28"/>
        </w:rPr>
        <w:t xml:space="preserve">, статьёй 8 Устава Петропавловского сельского поселения </w:t>
      </w:r>
      <w:proofErr w:type="spellStart"/>
      <w:r>
        <w:rPr>
          <w:szCs w:val="28"/>
        </w:rPr>
        <w:t>Курганинского</w:t>
      </w:r>
      <w:proofErr w:type="spellEnd"/>
      <w:r>
        <w:rPr>
          <w:szCs w:val="28"/>
        </w:rPr>
        <w:t xml:space="preserve"> района, зарегистрированного Управлением Министерства юстиции Российской Федерации по Краснодарскому краю от </w:t>
      </w:r>
      <w:r w:rsidR="00C54203">
        <w:rPr>
          <w:szCs w:val="28"/>
        </w:rPr>
        <w:t>3 июля</w:t>
      </w:r>
      <w:r>
        <w:rPr>
          <w:szCs w:val="28"/>
        </w:rPr>
        <w:t xml:space="preserve"> 201</w:t>
      </w:r>
      <w:r w:rsidR="00C54203">
        <w:rPr>
          <w:szCs w:val="28"/>
        </w:rPr>
        <w:t>7</w:t>
      </w:r>
      <w:r>
        <w:rPr>
          <w:szCs w:val="28"/>
        </w:rPr>
        <w:t xml:space="preserve"> года № </w:t>
      </w:r>
      <w:proofErr w:type="spellStart"/>
      <w:r>
        <w:rPr>
          <w:szCs w:val="28"/>
          <w:lang w:val="en-US"/>
        </w:rPr>
        <w:t>Ru</w:t>
      </w:r>
      <w:proofErr w:type="spellEnd"/>
      <w:r>
        <w:rPr>
          <w:szCs w:val="28"/>
        </w:rPr>
        <w:t xml:space="preserve"> 2351730</w:t>
      </w:r>
      <w:r w:rsidR="00C54203">
        <w:rPr>
          <w:szCs w:val="28"/>
        </w:rPr>
        <w:t>8</w:t>
      </w:r>
      <w:r>
        <w:rPr>
          <w:szCs w:val="28"/>
        </w:rPr>
        <w:t>201</w:t>
      </w:r>
      <w:r w:rsidR="00C54203">
        <w:rPr>
          <w:szCs w:val="28"/>
        </w:rPr>
        <w:t>7</w:t>
      </w:r>
      <w:r>
        <w:rPr>
          <w:szCs w:val="28"/>
        </w:rPr>
        <w:t>001,</w:t>
      </w:r>
      <w:r>
        <w:rPr>
          <w:rFonts w:eastAsia="Calibri"/>
          <w:lang w:eastAsia="x-none"/>
        </w:rPr>
        <w:t xml:space="preserve"> </w:t>
      </w:r>
      <w:r>
        <w:rPr>
          <w:rFonts w:eastAsia="Calibri"/>
          <w:lang w:val="x-none" w:eastAsia="x-none"/>
        </w:rPr>
        <w:t xml:space="preserve">а также необходимых для осуществления органами местного самоуправления </w:t>
      </w:r>
      <w:r>
        <w:rPr>
          <w:rFonts w:eastAsia="Calibri"/>
          <w:lang w:eastAsia="x-none"/>
        </w:rPr>
        <w:t>сельского поселения</w:t>
      </w:r>
      <w:r>
        <w:rPr>
          <w:rFonts w:eastAsia="Calibri"/>
          <w:lang w:val="x-none" w:eastAsia="x-none"/>
        </w:rPr>
        <w:t xml:space="preserve"> полномочий по вопросам местного значения в соответствии со статьей 1</w:t>
      </w:r>
      <w:r>
        <w:rPr>
          <w:rFonts w:eastAsia="Calibri"/>
          <w:lang w:eastAsia="x-none"/>
        </w:rPr>
        <w:t>4</w:t>
      </w:r>
      <w:r>
        <w:rPr>
          <w:rFonts w:eastAsia="Calibri"/>
          <w:lang w:val="x-none" w:eastAsia="x-none"/>
        </w:rPr>
        <w:t xml:space="preserve"> Федерального закона № 131-ФЗ от 6</w:t>
      </w:r>
      <w:r>
        <w:rPr>
          <w:rFonts w:eastAsia="Calibri"/>
          <w:lang w:eastAsia="x-none"/>
        </w:rPr>
        <w:t xml:space="preserve"> октября </w:t>
      </w:r>
      <w:r>
        <w:rPr>
          <w:rFonts w:eastAsia="Calibri"/>
          <w:lang w:val="x-none" w:eastAsia="x-none"/>
        </w:rPr>
        <w:t>2003</w:t>
      </w:r>
      <w:r>
        <w:rPr>
          <w:rFonts w:eastAsia="Calibri"/>
          <w:lang w:eastAsia="x-none"/>
        </w:rPr>
        <w:t xml:space="preserve"> года</w:t>
      </w:r>
      <w:r>
        <w:rPr>
          <w:rFonts w:eastAsia="Calibri"/>
          <w:lang w:val="x-none" w:eastAsia="x-none"/>
        </w:rPr>
        <w:t xml:space="preserve"> «Об общих принципах организации местного самоуправления в Российской Федерации».</w:t>
      </w:r>
    </w:p>
    <w:p w:rsidR="007B29CA" w:rsidRDefault="007B29CA" w:rsidP="007B29CA">
      <w:pPr>
        <w:sectPr w:rsidR="007B29CA">
          <w:pgSz w:w="11906" w:h="16838"/>
          <w:pgMar w:top="1134" w:right="851" w:bottom="1134" w:left="1701" w:header="709" w:footer="709" w:gutter="0"/>
          <w:cols w:space="720"/>
        </w:sectPr>
      </w:pPr>
    </w:p>
    <w:p w:rsidR="007B29CA" w:rsidRDefault="007B29CA" w:rsidP="007B29CA">
      <w:pPr>
        <w:pStyle w:val="af0"/>
        <w:rPr>
          <w:sz w:val="24"/>
          <w:szCs w:val="24"/>
        </w:rPr>
      </w:pPr>
      <w:r>
        <w:rPr>
          <w:sz w:val="24"/>
          <w:szCs w:val="24"/>
        </w:rPr>
        <w:lastRenderedPageBreak/>
        <w:t xml:space="preserve">РАСЧЕТНЫЕ ПОКАЗАТЕЛИ </w:t>
      </w:r>
    </w:p>
    <w:p w:rsidR="007B29CA" w:rsidRDefault="007B29CA" w:rsidP="007B29CA">
      <w:pPr>
        <w:pStyle w:val="af0"/>
        <w:rPr>
          <w:sz w:val="24"/>
          <w:szCs w:val="24"/>
        </w:rPr>
      </w:pPr>
      <w:r>
        <w:rPr>
          <w:sz w:val="24"/>
          <w:szCs w:val="24"/>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7B29CA" w:rsidRDefault="007B29CA" w:rsidP="007B29CA">
      <w:pPr>
        <w:pStyle w:val="101"/>
        <w:rPr>
          <w:b/>
          <w:sz w:val="24"/>
        </w:rPr>
      </w:pPr>
    </w:p>
    <w:p w:rsidR="007B29CA" w:rsidRDefault="007B29CA" w:rsidP="007B29CA">
      <w:pPr>
        <w:pStyle w:val="101"/>
        <w:rPr>
          <w:b/>
          <w:sz w:val="24"/>
        </w:rPr>
      </w:pPr>
      <w:r>
        <w:rPr>
          <w:b/>
          <w:sz w:val="24"/>
        </w:rPr>
        <w:t xml:space="preserve">Таблица </w:t>
      </w:r>
      <w:r>
        <w:rPr>
          <w:b/>
          <w:sz w:val="24"/>
        </w:rPr>
        <w:fldChar w:fldCharType="begin"/>
      </w:r>
      <w:r>
        <w:rPr>
          <w:b/>
          <w:sz w:val="24"/>
        </w:rPr>
        <w:instrText xml:space="preserve"> SEQ Таблица \* ARABIC </w:instrText>
      </w:r>
      <w:r>
        <w:rPr>
          <w:b/>
          <w:sz w:val="24"/>
        </w:rPr>
        <w:fldChar w:fldCharType="separate"/>
      </w:r>
      <w:r>
        <w:rPr>
          <w:b/>
          <w:noProof/>
          <w:sz w:val="24"/>
        </w:rPr>
        <w:t>1</w:t>
      </w:r>
      <w:r>
        <w:rPr>
          <w:b/>
          <w:sz w:val="24"/>
        </w:rPr>
        <w:fldChar w:fldCharType="end"/>
      </w:r>
      <w:r>
        <w:rPr>
          <w:b/>
          <w:sz w:val="24"/>
        </w:rPr>
        <w:t xml:space="preserve">. Расчетные показатели минимально допустимого уровня обеспеченности объектами местного значения сельского поселения населения </w:t>
      </w:r>
      <w:r>
        <w:rPr>
          <w:rFonts w:eastAsia="Calibri"/>
          <w:b/>
          <w:sz w:val="24"/>
          <w:lang w:eastAsia="x-none"/>
        </w:rPr>
        <w:t>Петропавловского</w:t>
      </w:r>
      <w:r>
        <w:rPr>
          <w:b/>
          <w:sz w:val="24"/>
        </w:rPr>
        <w:t xml:space="preserve"> сельского поселения </w:t>
      </w:r>
      <w:proofErr w:type="spellStart"/>
      <w:r>
        <w:rPr>
          <w:rFonts w:eastAsia="Calibri"/>
          <w:b/>
          <w:sz w:val="24"/>
          <w:lang w:eastAsia="x-none"/>
        </w:rPr>
        <w:t>Курганинского</w:t>
      </w:r>
      <w:proofErr w:type="spellEnd"/>
      <w:r>
        <w:rPr>
          <w:b/>
          <w:sz w:val="24"/>
        </w:rPr>
        <w:t xml:space="preserve"> района.</w:t>
      </w:r>
    </w:p>
    <w:p w:rsidR="007B29CA" w:rsidRDefault="007B29CA" w:rsidP="007B29CA">
      <w:pPr>
        <w:pStyle w:val="101"/>
        <w:rPr>
          <w:b/>
          <w:sz w:val="24"/>
        </w:rPr>
      </w:pPr>
      <w:r>
        <w:rPr>
          <w:b/>
          <w:sz w:val="24"/>
        </w:rPr>
        <w:t xml:space="preserve">                  </w:t>
      </w:r>
    </w:p>
    <w:tbl>
      <w:tblPr>
        <w:tblW w:w="3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2974"/>
        <w:gridCol w:w="36"/>
        <w:gridCol w:w="976"/>
        <w:gridCol w:w="266"/>
        <w:gridCol w:w="606"/>
        <w:gridCol w:w="388"/>
        <w:gridCol w:w="137"/>
        <w:gridCol w:w="273"/>
        <w:gridCol w:w="16"/>
        <w:gridCol w:w="685"/>
        <w:gridCol w:w="352"/>
        <w:gridCol w:w="380"/>
        <w:gridCol w:w="423"/>
        <w:gridCol w:w="20"/>
        <w:gridCol w:w="15"/>
        <w:gridCol w:w="26"/>
        <w:gridCol w:w="12"/>
        <w:gridCol w:w="15"/>
        <w:gridCol w:w="34"/>
        <w:gridCol w:w="11"/>
        <w:gridCol w:w="122"/>
        <w:gridCol w:w="28"/>
        <w:gridCol w:w="570"/>
        <w:gridCol w:w="194"/>
        <w:gridCol w:w="588"/>
        <w:gridCol w:w="12"/>
        <w:gridCol w:w="26"/>
        <w:gridCol w:w="96"/>
        <w:gridCol w:w="6"/>
        <w:gridCol w:w="192"/>
        <w:gridCol w:w="198"/>
        <w:gridCol w:w="445"/>
        <w:gridCol w:w="226"/>
        <w:gridCol w:w="62"/>
        <w:gridCol w:w="220"/>
        <w:gridCol w:w="466"/>
        <w:gridCol w:w="145"/>
        <w:gridCol w:w="955"/>
        <w:gridCol w:w="8669"/>
        <w:gridCol w:w="8581"/>
      </w:tblGrid>
      <w:tr w:rsidR="007B29CA" w:rsidTr="007B29CA">
        <w:trPr>
          <w:gridAfter w:val="2"/>
          <w:wAfter w:w="17250" w:type="dxa"/>
          <w:tblHeader/>
        </w:trPr>
        <w:tc>
          <w:tcPr>
            <w:tcW w:w="2233" w:type="dxa"/>
            <w:tcBorders>
              <w:top w:val="single" w:sz="4" w:space="0" w:color="auto"/>
              <w:left w:val="single" w:sz="4" w:space="0" w:color="auto"/>
              <w:bottom w:val="single" w:sz="4" w:space="0" w:color="auto"/>
              <w:right w:val="single" w:sz="4" w:space="0" w:color="auto"/>
            </w:tcBorders>
            <w:hideMark/>
          </w:tcPr>
          <w:p w:rsidR="007B29CA" w:rsidRDefault="007B29CA">
            <w:pPr>
              <w:jc w:val="center"/>
              <w:rPr>
                <w:rFonts w:eastAsia="Calibri"/>
                <w:b/>
                <w:lang w:eastAsia="en-US"/>
              </w:rPr>
            </w:pPr>
            <w:r>
              <w:rPr>
                <w:rFonts w:eastAsia="Calibri"/>
                <w:b/>
                <w:lang w:eastAsia="en-US"/>
              </w:rPr>
              <w:t>ОМЗ сельского поселения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jc w:val="center"/>
              <w:rPr>
                <w:rFonts w:eastAsia="Calibri"/>
                <w:b/>
                <w:lang w:eastAsia="en-US"/>
              </w:rPr>
            </w:pPr>
            <w:r>
              <w:rPr>
                <w:rFonts w:eastAsia="Calibri"/>
                <w:b/>
                <w:lang w:eastAsia="en-US"/>
              </w:rPr>
              <w:t xml:space="preserve">Наименование расчетного показателя ОМЗ сельского поселения, единица измерения  </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jc w:val="center"/>
            </w:pPr>
            <w:r>
              <w:rPr>
                <w:rFonts w:eastAsia="Calibri"/>
                <w:b/>
                <w:lang w:eastAsia="en-US"/>
              </w:rPr>
              <w:t>Значение расчетного показателя минимально допустимого уровня обеспеченности</w:t>
            </w:r>
            <w:r>
              <w:t xml:space="preserve"> </w:t>
            </w:r>
          </w:p>
          <w:p w:rsidR="007B29CA" w:rsidRDefault="007B29CA">
            <w:pPr>
              <w:jc w:val="center"/>
              <w:rPr>
                <w:rFonts w:eastAsia="Calibri"/>
                <w:b/>
                <w:lang w:eastAsia="en-US"/>
              </w:rPr>
            </w:pPr>
            <w:r>
              <w:rPr>
                <w:rFonts w:eastAsia="Calibri"/>
                <w:b/>
                <w:lang w:eastAsia="en-US"/>
              </w:rPr>
              <w:t>ОМЗ сельского поселения</w:t>
            </w:r>
          </w:p>
        </w:tc>
      </w:tr>
      <w:tr w:rsidR="007B29CA" w:rsidTr="007B29CA">
        <w:trPr>
          <w:gridAfter w:val="2"/>
          <w:wAfter w:w="17250" w:type="dxa"/>
        </w:trPr>
        <w:tc>
          <w:tcPr>
            <w:tcW w:w="14429" w:type="dxa"/>
            <w:gridSpan w:val="39"/>
            <w:tcBorders>
              <w:top w:val="single" w:sz="4" w:space="0" w:color="auto"/>
              <w:left w:val="single" w:sz="4" w:space="0" w:color="auto"/>
              <w:bottom w:val="single" w:sz="4" w:space="0" w:color="auto"/>
              <w:right w:val="single" w:sz="4" w:space="0" w:color="auto"/>
            </w:tcBorders>
            <w:hideMark/>
          </w:tcPr>
          <w:p w:rsidR="007B29CA" w:rsidRDefault="007B29CA">
            <w:pPr>
              <w:keepNext/>
              <w:tabs>
                <w:tab w:val="left" w:pos="1575"/>
              </w:tabs>
              <w:jc w:val="center"/>
              <w:rPr>
                <w:rFonts w:eastAsia="Calibri"/>
                <w:lang w:eastAsia="en-US"/>
              </w:rPr>
            </w:pPr>
            <w:r>
              <w:rPr>
                <w:b/>
              </w:rPr>
              <w:t xml:space="preserve">В области культуры </w:t>
            </w:r>
          </w:p>
        </w:tc>
      </w:tr>
      <w:tr w:rsidR="007B29CA" w:rsidTr="007B29CA">
        <w:trPr>
          <w:gridAfter w:val="2"/>
          <w:wAfter w:w="17250" w:type="dxa"/>
        </w:trPr>
        <w:tc>
          <w:tcPr>
            <w:tcW w:w="2233" w:type="dxa"/>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Объекты культурно-досугового назначения,</w:t>
            </w:r>
          </w:p>
          <w:p w:rsidR="007B29CA" w:rsidRDefault="007B29CA">
            <w:pPr>
              <w:pStyle w:val="101"/>
              <w:rPr>
                <w:sz w:val="24"/>
              </w:rPr>
            </w:pPr>
            <w:proofErr w:type="gramStart"/>
            <w:r>
              <w:rPr>
                <w:sz w:val="24"/>
              </w:rPr>
              <w:t>из</w:t>
            </w:r>
            <w:proofErr w:type="gramEnd"/>
            <w:r>
              <w:rPr>
                <w:sz w:val="24"/>
              </w:rPr>
              <w:t xml:space="preserve"> них:</w:t>
            </w:r>
          </w:p>
        </w:tc>
        <w:tc>
          <w:tcPr>
            <w:tcW w:w="12196" w:type="dxa"/>
            <w:gridSpan w:val="38"/>
            <w:tcBorders>
              <w:top w:val="single" w:sz="4" w:space="0" w:color="auto"/>
              <w:left w:val="single" w:sz="4" w:space="0" w:color="auto"/>
              <w:bottom w:val="single" w:sz="4" w:space="0" w:color="auto"/>
              <w:right w:val="single" w:sz="4" w:space="0" w:color="auto"/>
            </w:tcBorders>
          </w:tcPr>
          <w:p w:rsidR="007B29CA" w:rsidRDefault="007B29CA">
            <w:pPr>
              <w:pStyle w:val="101"/>
              <w:rPr>
                <w:b/>
                <w:sz w:val="24"/>
              </w:rPr>
            </w:pPr>
          </w:p>
        </w:tc>
      </w:tr>
      <w:tr w:rsidR="007B29CA" w:rsidTr="007B29CA">
        <w:trPr>
          <w:gridAfter w:val="2"/>
          <w:wAfter w:w="17250" w:type="dxa"/>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sz w:val="24"/>
              </w:rPr>
              <w:t>Помещения для культурно-досуговой деятельности</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w:t>
            </w:r>
          </w:p>
          <w:p w:rsidR="007B29CA" w:rsidRDefault="007B29CA">
            <w:pPr>
              <w:pStyle w:val="101"/>
              <w:rPr>
                <w:sz w:val="24"/>
              </w:rPr>
            </w:pPr>
            <w:r>
              <w:rPr>
                <w:sz w:val="24"/>
              </w:rPr>
              <w:t>кв. м площади пола</w:t>
            </w:r>
          </w:p>
        </w:tc>
        <w:tc>
          <w:tcPr>
            <w:tcW w:w="9186" w:type="dxa"/>
            <w:gridSpan w:val="36"/>
            <w:tcBorders>
              <w:top w:val="single" w:sz="4" w:space="0" w:color="auto"/>
              <w:left w:val="single" w:sz="4" w:space="0" w:color="auto"/>
              <w:bottom w:val="single" w:sz="4" w:space="0" w:color="auto"/>
              <w:right w:val="single" w:sz="4" w:space="0" w:color="auto"/>
            </w:tcBorders>
            <w:vAlign w:val="center"/>
          </w:tcPr>
          <w:p w:rsidR="007B29CA" w:rsidRDefault="007B29CA">
            <w:pPr>
              <w:pStyle w:val="101"/>
              <w:rPr>
                <w:sz w:val="24"/>
              </w:rPr>
            </w:pPr>
            <w:r>
              <w:rPr>
                <w:sz w:val="24"/>
              </w:rPr>
              <w:t>50 на 1 тыс. человек</w:t>
            </w:r>
          </w:p>
          <w:p w:rsidR="007B29CA" w:rsidRDefault="007B29CA">
            <w:pPr>
              <w:pStyle w:val="101"/>
              <w:rPr>
                <w:sz w:val="24"/>
              </w:rPr>
            </w:pP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Размер земельного участка, кв. м</w:t>
            </w:r>
          </w:p>
        </w:tc>
        <w:tc>
          <w:tcPr>
            <w:tcW w:w="9186" w:type="dxa"/>
            <w:gridSpan w:val="36"/>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В составе жилого или общественного комплекса</w:t>
            </w:r>
          </w:p>
        </w:tc>
      </w:tr>
      <w:tr w:rsidR="007B29CA" w:rsidTr="007B29CA">
        <w:trPr>
          <w:gridAfter w:val="2"/>
          <w:wAfter w:w="17250" w:type="dxa"/>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Музеи</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 объект</w:t>
            </w:r>
          </w:p>
        </w:tc>
        <w:tc>
          <w:tcPr>
            <w:tcW w:w="9186" w:type="dxa"/>
            <w:gridSpan w:val="36"/>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1 для сельского поселения с населением до 10 тыс. человек</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Размер земельного участка, </w:t>
            </w:r>
          </w:p>
          <w:p w:rsidR="007B29CA" w:rsidRDefault="007B29CA">
            <w:pPr>
              <w:pStyle w:val="101"/>
              <w:rPr>
                <w:sz w:val="24"/>
              </w:rPr>
            </w:pPr>
            <w:r>
              <w:rPr>
                <w:sz w:val="24"/>
              </w:rPr>
              <w:t>кв. м/объект</w:t>
            </w:r>
          </w:p>
        </w:tc>
        <w:tc>
          <w:tcPr>
            <w:tcW w:w="9186" w:type="dxa"/>
            <w:gridSpan w:val="36"/>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3000</w:t>
            </w:r>
          </w:p>
        </w:tc>
      </w:tr>
      <w:tr w:rsidR="007B29CA" w:rsidTr="007B29CA">
        <w:trPr>
          <w:gridAfter w:val="2"/>
          <w:wAfter w:w="17250" w:type="dxa"/>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Учреждения культуры клубного типа</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 посетительских мест</w:t>
            </w:r>
          </w:p>
        </w:tc>
        <w:tc>
          <w:tcPr>
            <w:tcW w:w="9186" w:type="dxa"/>
            <w:gridSpan w:val="36"/>
            <w:tcBorders>
              <w:top w:val="single" w:sz="4" w:space="0" w:color="auto"/>
              <w:left w:val="single" w:sz="4" w:space="0" w:color="auto"/>
              <w:bottom w:val="single" w:sz="4" w:space="0" w:color="auto"/>
              <w:right w:val="single" w:sz="4" w:space="0" w:color="auto"/>
            </w:tcBorders>
            <w:vAlign w:val="center"/>
          </w:tcPr>
          <w:p w:rsidR="007B29CA" w:rsidRDefault="007B29CA">
            <w:pPr>
              <w:pStyle w:val="101"/>
              <w:rPr>
                <w:sz w:val="24"/>
              </w:rPr>
            </w:pPr>
            <w:r>
              <w:rPr>
                <w:sz w:val="24"/>
              </w:rPr>
              <w:t>180 на 1 тыс. человек</w:t>
            </w:r>
          </w:p>
          <w:p w:rsidR="007B29CA" w:rsidRDefault="007B29CA">
            <w:pPr>
              <w:pStyle w:val="101"/>
              <w:rPr>
                <w:sz w:val="24"/>
              </w:rPr>
            </w:pP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Размер земельного участка, </w:t>
            </w:r>
          </w:p>
          <w:p w:rsidR="007B29CA" w:rsidRDefault="007B29CA">
            <w:pPr>
              <w:pStyle w:val="101"/>
              <w:rPr>
                <w:sz w:val="24"/>
              </w:rPr>
            </w:pPr>
            <w:r>
              <w:rPr>
                <w:sz w:val="24"/>
              </w:rPr>
              <w:t>кв. м/объект</w:t>
            </w:r>
          </w:p>
        </w:tc>
        <w:tc>
          <w:tcPr>
            <w:tcW w:w="9186" w:type="dxa"/>
            <w:gridSpan w:val="36"/>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6000</w:t>
            </w:r>
          </w:p>
        </w:tc>
      </w:tr>
      <w:tr w:rsidR="007B29CA" w:rsidTr="007B29CA">
        <w:trPr>
          <w:gridAfter w:val="2"/>
          <w:wAfter w:w="17250" w:type="dxa"/>
        </w:trPr>
        <w:tc>
          <w:tcPr>
            <w:tcW w:w="2233" w:type="dxa"/>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Библиотеки:</w:t>
            </w:r>
          </w:p>
        </w:tc>
        <w:tc>
          <w:tcPr>
            <w:tcW w:w="12196" w:type="dxa"/>
            <w:gridSpan w:val="38"/>
            <w:tcBorders>
              <w:top w:val="single" w:sz="4" w:space="0" w:color="auto"/>
              <w:left w:val="single" w:sz="4" w:space="0" w:color="auto"/>
              <w:bottom w:val="single" w:sz="4" w:space="0" w:color="auto"/>
              <w:right w:val="single" w:sz="4" w:space="0" w:color="auto"/>
            </w:tcBorders>
          </w:tcPr>
          <w:p w:rsidR="007B29CA" w:rsidRDefault="007B29CA">
            <w:pPr>
              <w:pStyle w:val="101"/>
              <w:rPr>
                <w:sz w:val="24"/>
              </w:rPr>
            </w:pPr>
          </w:p>
        </w:tc>
      </w:tr>
      <w:tr w:rsidR="007B29CA" w:rsidTr="007B29CA">
        <w:trPr>
          <w:gridAfter w:val="2"/>
          <w:wAfter w:w="17250" w:type="dxa"/>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Сельская массовая библиотека</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Уровень обеспеченности, </w:t>
            </w:r>
          </w:p>
          <w:p w:rsidR="007B29CA" w:rsidRDefault="007B29CA">
            <w:pPr>
              <w:pStyle w:val="101"/>
              <w:rPr>
                <w:sz w:val="24"/>
              </w:rPr>
            </w:pPr>
            <w:r>
              <w:rPr>
                <w:sz w:val="24"/>
              </w:rPr>
              <w:t xml:space="preserve">тыс. единиц хранения на </w:t>
            </w:r>
            <w:r>
              <w:rPr>
                <w:sz w:val="24"/>
              </w:rPr>
              <w:lastRenderedPageBreak/>
              <w:t>тыс. чел; читательских мест на тыс. чел</w:t>
            </w:r>
          </w:p>
        </w:tc>
        <w:tc>
          <w:tcPr>
            <w:tcW w:w="4563" w:type="dxa"/>
            <w:gridSpan w:val="14"/>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lastRenderedPageBreak/>
              <w:t>при</w:t>
            </w:r>
            <w:proofErr w:type="gramEnd"/>
            <w:r>
              <w:rPr>
                <w:sz w:val="24"/>
              </w:rPr>
              <w:t xml:space="preserve"> численности населения сельского поселения от 5 до 10 тыс. человек </w:t>
            </w:r>
          </w:p>
        </w:tc>
        <w:tc>
          <w:tcPr>
            <w:tcW w:w="4623" w:type="dxa"/>
            <w:gridSpan w:val="22"/>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sz w:val="24"/>
              </w:rPr>
            </w:pPr>
            <w:r>
              <w:rPr>
                <w:sz w:val="24"/>
              </w:rPr>
              <w:t>4,5 - 5; 3 - 4</w:t>
            </w:r>
          </w:p>
        </w:tc>
      </w:tr>
      <w:tr w:rsidR="007B29CA" w:rsidTr="007B29CA">
        <w:trPr>
          <w:gridAfter w:val="2"/>
          <w:wAfter w:w="17250" w:type="dxa"/>
          <w:trHeight w:val="34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Размер земельного участка, </w:t>
            </w:r>
          </w:p>
          <w:p w:rsidR="007B29CA" w:rsidRDefault="007B29CA">
            <w:pPr>
              <w:pStyle w:val="101"/>
              <w:rPr>
                <w:sz w:val="24"/>
              </w:rPr>
            </w:pPr>
            <w:r>
              <w:rPr>
                <w:sz w:val="24"/>
              </w:rPr>
              <w:t>кв. м/объект</w:t>
            </w:r>
          </w:p>
        </w:tc>
        <w:tc>
          <w:tcPr>
            <w:tcW w:w="9186" w:type="dxa"/>
            <w:gridSpan w:val="36"/>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3000</w:t>
            </w:r>
          </w:p>
        </w:tc>
      </w:tr>
      <w:tr w:rsidR="007B29CA" w:rsidTr="007B29CA">
        <w:trPr>
          <w:gridAfter w:val="2"/>
          <w:wAfter w:w="17250" w:type="dxa"/>
          <w:trHeight w:val="275"/>
        </w:trPr>
        <w:tc>
          <w:tcPr>
            <w:tcW w:w="14429" w:type="dxa"/>
            <w:gridSpan w:val="39"/>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jc w:val="center"/>
            </w:pPr>
            <w:r>
              <w:rPr>
                <w:b/>
              </w:rPr>
              <w:t>В области физической культуры и массового спорта</w:t>
            </w:r>
          </w:p>
        </w:tc>
      </w:tr>
      <w:tr w:rsidR="007B29CA" w:rsidTr="007B29CA">
        <w:trPr>
          <w:gridAfter w:val="2"/>
          <w:wAfter w:w="17250" w:type="dxa"/>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r>
              <w:t>Помещения для физкультурных занятий и тренировок</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w:t>
            </w:r>
          </w:p>
          <w:p w:rsidR="007B29CA" w:rsidRDefault="007B29CA">
            <w:pPr>
              <w:pStyle w:val="101"/>
              <w:rPr>
                <w:sz w:val="24"/>
              </w:rPr>
            </w:pPr>
            <w:r>
              <w:rPr>
                <w:sz w:val="24"/>
              </w:rPr>
              <w:t xml:space="preserve">кв. м общей площади  </w:t>
            </w:r>
          </w:p>
        </w:tc>
        <w:tc>
          <w:tcPr>
            <w:tcW w:w="9186" w:type="dxa"/>
            <w:gridSpan w:val="36"/>
            <w:tcBorders>
              <w:top w:val="single" w:sz="4" w:space="0" w:color="auto"/>
              <w:left w:val="single" w:sz="4" w:space="0" w:color="auto"/>
              <w:bottom w:val="single" w:sz="4" w:space="0" w:color="auto"/>
              <w:right w:val="single" w:sz="4" w:space="0" w:color="auto"/>
            </w:tcBorders>
            <w:vAlign w:val="center"/>
          </w:tcPr>
          <w:p w:rsidR="007B29CA" w:rsidRDefault="007B29CA">
            <w:r>
              <w:t>80 на 1 тыс. человек</w:t>
            </w:r>
          </w:p>
          <w:p w:rsidR="007B29CA" w:rsidRDefault="007B29CA"/>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Размер земельного участка, кв. м</w:t>
            </w:r>
          </w:p>
        </w:tc>
        <w:tc>
          <w:tcPr>
            <w:tcW w:w="9186" w:type="dxa"/>
            <w:gridSpan w:val="36"/>
            <w:tcBorders>
              <w:top w:val="single" w:sz="4" w:space="0" w:color="auto"/>
              <w:left w:val="single" w:sz="4" w:space="0" w:color="auto"/>
              <w:bottom w:val="single" w:sz="4" w:space="0" w:color="auto"/>
              <w:right w:val="single" w:sz="4" w:space="0" w:color="auto"/>
            </w:tcBorders>
            <w:vAlign w:val="center"/>
            <w:hideMark/>
          </w:tcPr>
          <w:p w:rsidR="007B29CA" w:rsidRDefault="007B29CA">
            <w:r>
              <w:t>В составе жилого или общественного комплекса</w:t>
            </w:r>
          </w:p>
        </w:tc>
      </w:tr>
      <w:tr w:rsidR="007B29CA" w:rsidTr="007B29CA">
        <w:trPr>
          <w:gridAfter w:val="2"/>
          <w:wAfter w:w="17250" w:type="dxa"/>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jc w:val="left"/>
            </w:pPr>
            <w:r>
              <w:t>Физкультурно-спортивные залы</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w:t>
            </w:r>
          </w:p>
          <w:p w:rsidR="007B29CA" w:rsidRDefault="007B29CA">
            <w:pPr>
              <w:pStyle w:val="101"/>
              <w:rPr>
                <w:sz w:val="24"/>
              </w:rPr>
            </w:pPr>
            <w:r>
              <w:rPr>
                <w:sz w:val="24"/>
              </w:rPr>
              <w:t xml:space="preserve">кв. м общей площади  </w:t>
            </w:r>
          </w:p>
        </w:tc>
        <w:tc>
          <w:tcPr>
            <w:tcW w:w="9186" w:type="dxa"/>
            <w:gridSpan w:val="36"/>
            <w:tcBorders>
              <w:top w:val="single" w:sz="4" w:space="0" w:color="auto"/>
              <w:left w:val="single" w:sz="4" w:space="0" w:color="auto"/>
              <w:bottom w:val="single" w:sz="4" w:space="0" w:color="auto"/>
              <w:right w:val="single" w:sz="4" w:space="0" w:color="auto"/>
            </w:tcBorders>
            <w:vAlign w:val="center"/>
          </w:tcPr>
          <w:p w:rsidR="007B29CA" w:rsidRDefault="007B29CA">
            <w:pPr>
              <w:pStyle w:val="aff9"/>
              <w:spacing w:line="240" w:lineRule="auto"/>
              <w:ind w:firstLine="0"/>
            </w:pPr>
            <w:r>
              <w:t>80 на 1 тыс. человек</w:t>
            </w:r>
          </w:p>
          <w:p w:rsidR="007B29CA" w:rsidRDefault="007B29CA">
            <w:pPr>
              <w:pStyle w:val="aff9"/>
              <w:spacing w:line="240" w:lineRule="auto"/>
              <w:ind w:firstLine="0"/>
            </w:pP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Размер земельного участка,</w:t>
            </w:r>
          </w:p>
          <w:p w:rsidR="007B29CA" w:rsidRDefault="007B29CA">
            <w:pPr>
              <w:pStyle w:val="101"/>
              <w:rPr>
                <w:sz w:val="24"/>
              </w:rPr>
            </w:pPr>
            <w:r>
              <w:rPr>
                <w:sz w:val="24"/>
              </w:rPr>
              <w:t>кв. м/тыс. человек</w:t>
            </w:r>
          </w:p>
        </w:tc>
        <w:tc>
          <w:tcPr>
            <w:tcW w:w="9186" w:type="dxa"/>
            <w:gridSpan w:val="36"/>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aff9"/>
              <w:spacing w:line="240" w:lineRule="auto"/>
              <w:ind w:firstLine="0"/>
            </w:pPr>
            <w:r>
              <w:t xml:space="preserve">3500 </w:t>
            </w:r>
          </w:p>
        </w:tc>
      </w:tr>
      <w:tr w:rsidR="007B29CA" w:rsidTr="007B29CA">
        <w:trPr>
          <w:gridAfter w:val="2"/>
          <w:wAfter w:w="17250" w:type="dxa"/>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jc w:val="left"/>
            </w:pPr>
            <w:r>
              <w:t>Плавательные бассейны</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w:t>
            </w:r>
          </w:p>
          <w:p w:rsidR="007B29CA" w:rsidRDefault="007B29CA">
            <w:pPr>
              <w:pStyle w:val="101"/>
              <w:rPr>
                <w:sz w:val="24"/>
              </w:rPr>
            </w:pPr>
            <w:r>
              <w:rPr>
                <w:sz w:val="24"/>
              </w:rPr>
              <w:t>кв. м зеркала воды</w:t>
            </w:r>
          </w:p>
        </w:tc>
        <w:tc>
          <w:tcPr>
            <w:tcW w:w="9186" w:type="dxa"/>
            <w:gridSpan w:val="36"/>
            <w:tcBorders>
              <w:top w:val="single" w:sz="4" w:space="0" w:color="auto"/>
              <w:left w:val="single" w:sz="4" w:space="0" w:color="auto"/>
              <w:bottom w:val="single" w:sz="4" w:space="0" w:color="auto"/>
              <w:right w:val="single" w:sz="4" w:space="0" w:color="auto"/>
            </w:tcBorders>
            <w:vAlign w:val="center"/>
          </w:tcPr>
          <w:p w:rsidR="007B29CA" w:rsidRDefault="007B29CA">
            <w:pPr>
              <w:pStyle w:val="aff9"/>
              <w:spacing w:line="240" w:lineRule="auto"/>
              <w:ind w:firstLine="0"/>
            </w:pPr>
            <w:r>
              <w:t>25 на 1 тыс. человек</w:t>
            </w:r>
          </w:p>
          <w:p w:rsidR="007B29CA" w:rsidRDefault="007B29CA">
            <w:pPr>
              <w:pStyle w:val="aff9"/>
              <w:spacing w:line="240" w:lineRule="auto"/>
              <w:ind w:firstLine="0"/>
            </w:pP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Размер земельного участка, </w:t>
            </w:r>
          </w:p>
          <w:p w:rsidR="007B29CA" w:rsidRDefault="007B29CA">
            <w:pPr>
              <w:pStyle w:val="101"/>
              <w:rPr>
                <w:sz w:val="24"/>
              </w:rPr>
            </w:pPr>
            <w:r>
              <w:rPr>
                <w:sz w:val="24"/>
              </w:rPr>
              <w:t>кв. м/тыс. человек</w:t>
            </w:r>
          </w:p>
        </w:tc>
        <w:tc>
          <w:tcPr>
            <w:tcW w:w="9186" w:type="dxa"/>
            <w:gridSpan w:val="36"/>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aff9"/>
              <w:spacing w:line="240" w:lineRule="auto"/>
              <w:ind w:firstLine="0"/>
            </w:pPr>
            <w:r>
              <w:t xml:space="preserve">3500 </w:t>
            </w:r>
          </w:p>
        </w:tc>
      </w:tr>
      <w:tr w:rsidR="007B29CA" w:rsidTr="007B29CA">
        <w:trPr>
          <w:gridAfter w:val="2"/>
          <w:wAfter w:w="17250" w:type="dxa"/>
          <w:trHeight w:val="285"/>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t>Плоскостные сооружения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w:t>
            </w:r>
          </w:p>
          <w:p w:rsidR="007B29CA" w:rsidRDefault="007B29CA">
            <w:pPr>
              <w:pStyle w:val="101"/>
              <w:rPr>
                <w:sz w:val="24"/>
              </w:rPr>
            </w:pPr>
            <w:r>
              <w:rPr>
                <w:sz w:val="24"/>
              </w:rPr>
              <w:t xml:space="preserve">кв. м общей площади  </w:t>
            </w:r>
          </w:p>
        </w:tc>
        <w:tc>
          <w:tcPr>
            <w:tcW w:w="9186" w:type="dxa"/>
            <w:gridSpan w:val="36"/>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aff9"/>
              <w:spacing w:line="240" w:lineRule="auto"/>
              <w:ind w:firstLine="0"/>
            </w:pPr>
            <w:r>
              <w:t xml:space="preserve">1950 на 1 тыс. человек </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Размер земельного участка, </w:t>
            </w:r>
          </w:p>
          <w:p w:rsidR="007B29CA" w:rsidRDefault="007B29CA">
            <w:pPr>
              <w:pStyle w:val="101"/>
              <w:rPr>
                <w:sz w:val="24"/>
              </w:rPr>
            </w:pPr>
            <w:r>
              <w:rPr>
                <w:sz w:val="24"/>
              </w:rPr>
              <w:t>кв. м/тыс. человек</w:t>
            </w:r>
          </w:p>
        </w:tc>
        <w:tc>
          <w:tcPr>
            <w:tcW w:w="9186" w:type="dxa"/>
            <w:gridSpan w:val="36"/>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aff9"/>
              <w:spacing w:line="240" w:lineRule="auto"/>
              <w:ind w:firstLine="0"/>
            </w:pPr>
            <w:r>
              <w:t>5000</w:t>
            </w:r>
          </w:p>
        </w:tc>
      </w:tr>
      <w:tr w:rsidR="007B29CA" w:rsidTr="007B29CA">
        <w:trPr>
          <w:gridAfter w:val="2"/>
          <w:wAfter w:w="17250" w:type="dxa"/>
        </w:trPr>
        <w:tc>
          <w:tcPr>
            <w:tcW w:w="14429" w:type="dxa"/>
            <w:gridSpan w:val="39"/>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rPr>
                <w:b/>
              </w:rPr>
            </w:pPr>
            <w:r>
              <w:rPr>
                <w:rFonts w:eastAsia="Calibri"/>
                <w:b/>
                <w:lang w:eastAsia="en-US"/>
              </w:rPr>
              <w:t>В области электро-, тепло-, газо- и водоснабжения населения, водоотведение</w:t>
            </w:r>
          </w:p>
        </w:tc>
      </w:tr>
      <w:tr w:rsidR="007B29CA" w:rsidTr="007B29CA">
        <w:trPr>
          <w:gridAfter w:val="2"/>
          <w:wAfter w:w="17250" w:type="dxa"/>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Объекты электро-, тепло-, газо- и водоснабжения населения, водоотведения</w:t>
            </w:r>
          </w:p>
        </w:tc>
        <w:tc>
          <w:tcPr>
            <w:tcW w:w="12196" w:type="dxa"/>
            <w:gridSpan w:val="38"/>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rPr>
                <w:rFonts w:eastAsia="Calibri"/>
                <w:b/>
                <w:lang w:eastAsia="en-US"/>
              </w:rPr>
            </w:pPr>
            <w:r>
              <w:rPr>
                <w:rFonts w:eastAsia="Calibri"/>
                <w:b/>
                <w:lang w:eastAsia="en-US"/>
              </w:rPr>
              <w:t>Водоснабжение</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 xml:space="preserve">Уровень обеспеченности централизованным </w:t>
            </w:r>
            <w:proofErr w:type="gramStart"/>
            <w:r>
              <w:rPr>
                <w:sz w:val="24"/>
              </w:rPr>
              <w:t>водоснабжением,  %</w:t>
            </w:r>
            <w:proofErr w:type="gramEnd"/>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100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Размер земельного участка для размещения станций </w:t>
            </w:r>
            <w:r>
              <w:rPr>
                <w:sz w:val="24"/>
              </w:rPr>
              <w:lastRenderedPageBreak/>
              <w:t>очистки воды в зависимости от их производительности, га</w:t>
            </w:r>
          </w:p>
        </w:tc>
        <w:tc>
          <w:tcPr>
            <w:tcW w:w="4575" w:type="dxa"/>
            <w:gridSpan w:val="15"/>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lastRenderedPageBreak/>
              <w:t>до</w:t>
            </w:r>
            <w:proofErr w:type="gramEnd"/>
            <w:r>
              <w:rPr>
                <w:sz w:val="24"/>
              </w:rPr>
              <w:t xml:space="preserve"> 0,1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0,1</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свыше</w:t>
            </w:r>
            <w:proofErr w:type="gramEnd"/>
            <w:r>
              <w:rPr>
                <w:sz w:val="24"/>
              </w:rPr>
              <w:t xml:space="preserve"> 0,1 до 0,2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0,25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свыше</w:t>
            </w:r>
            <w:proofErr w:type="gramEnd"/>
            <w:r>
              <w:rPr>
                <w:sz w:val="24"/>
              </w:rPr>
              <w:t xml:space="preserve"> 0,2 до 0,4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0,4</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свыше</w:t>
            </w:r>
            <w:proofErr w:type="gramEnd"/>
            <w:r>
              <w:rPr>
                <w:sz w:val="24"/>
              </w:rPr>
              <w:t xml:space="preserve"> 0,4 до 0,8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1,0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свыше</w:t>
            </w:r>
            <w:proofErr w:type="gramEnd"/>
            <w:r>
              <w:rPr>
                <w:sz w:val="24"/>
              </w:rPr>
              <w:t xml:space="preserve"> 0,8 до 12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2,0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свыше</w:t>
            </w:r>
            <w:proofErr w:type="gramEnd"/>
            <w:r>
              <w:rPr>
                <w:sz w:val="24"/>
              </w:rPr>
              <w:t xml:space="preserve"> 12 до 32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свыше</w:t>
            </w:r>
            <w:proofErr w:type="gramEnd"/>
            <w:r>
              <w:rPr>
                <w:sz w:val="24"/>
              </w:rPr>
              <w:t xml:space="preserve"> 32 до 80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4,0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свыше</w:t>
            </w:r>
            <w:proofErr w:type="gramEnd"/>
            <w:r>
              <w:rPr>
                <w:sz w:val="24"/>
              </w:rPr>
              <w:t xml:space="preserve"> 80 до 125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6,0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свыше</w:t>
            </w:r>
            <w:proofErr w:type="gramEnd"/>
            <w:r>
              <w:rPr>
                <w:sz w:val="24"/>
              </w:rPr>
              <w:t xml:space="preserve"> 125 до 250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12,0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свыше</w:t>
            </w:r>
            <w:proofErr w:type="gramEnd"/>
            <w:r>
              <w:rPr>
                <w:sz w:val="24"/>
              </w:rPr>
              <w:t xml:space="preserve"> 250 до 400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18,0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свыше</w:t>
            </w:r>
            <w:proofErr w:type="gramEnd"/>
            <w:r>
              <w:rPr>
                <w:sz w:val="24"/>
              </w:rPr>
              <w:t xml:space="preserve"> 400 до 800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24,0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12196" w:type="dxa"/>
            <w:gridSpan w:val="38"/>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rFonts w:eastAsia="Calibri"/>
                <w:b/>
                <w:sz w:val="24"/>
                <w:lang w:eastAsia="en-US"/>
              </w:rPr>
            </w:pPr>
            <w:r>
              <w:rPr>
                <w:rFonts w:eastAsia="Calibri"/>
                <w:b/>
                <w:sz w:val="24"/>
                <w:lang w:eastAsia="en-US"/>
              </w:rPr>
              <w:t>Водоотведение</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Уровень обеспеченности централизованным водоотведением для общественно-деловой и этажной жилой застройки, % </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по</w:t>
            </w:r>
            <w:proofErr w:type="gramEnd"/>
            <w:r>
              <w:rPr>
                <w:sz w:val="24"/>
              </w:rPr>
              <w:t xml:space="preserve"> заданию на проектирование</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 системой водоотведения для индивидуальной жилой застройки, %</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по</w:t>
            </w:r>
            <w:proofErr w:type="gramEnd"/>
            <w:r>
              <w:rPr>
                <w:sz w:val="24"/>
              </w:rPr>
              <w:t xml:space="preserve"> заданию на проектирование</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Размер земельного участка для канализационных очистных сооружений в зависимости от их производительности, га</w:t>
            </w:r>
          </w:p>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до</w:t>
            </w:r>
            <w:proofErr w:type="gramEnd"/>
            <w:r>
              <w:rPr>
                <w:sz w:val="24"/>
              </w:rPr>
              <w:t xml:space="preserve"> 0,7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0,5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свыше</w:t>
            </w:r>
            <w:proofErr w:type="gramEnd"/>
            <w:r>
              <w:rPr>
                <w:sz w:val="24"/>
              </w:rPr>
              <w:t xml:space="preserve"> 0,7 до 17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4,0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lang w:val="en-US"/>
              </w:rPr>
              <w:t>c</w:t>
            </w:r>
            <w:r>
              <w:rPr>
                <w:sz w:val="24"/>
              </w:rPr>
              <w:t>выше</w:t>
            </w:r>
            <w:proofErr w:type="gramEnd"/>
            <w:r>
              <w:rPr>
                <w:sz w:val="24"/>
              </w:rPr>
              <w:t xml:space="preserve"> 17 до 40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6,0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свыше</w:t>
            </w:r>
            <w:proofErr w:type="gramEnd"/>
            <w:r>
              <w:rPr>
                <w:sz w:val="24"/>
              </w:rPr>
              <w:t xml:space="preserve"> 40 до 130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12,0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свыше</w:t>
            </w:r>
            <w:proofErr w:type="gramEnd"/>
            <w:r>
              <w:rPr>
                <w:sz w:val="24"/>
              </w:rPr>
              <w:t xml:space="preserve"> 130 до 175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14,0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свыше</w:t>
            </w:r>
            <w:proofErr w:type="gramEnd"/>
            <w:r>
              <w:rPr>
                <w:sz w:val="24"/>
              </w:rPr>
              <w:t xml:space="preserve"> 175 до 280 тыс. куб. м/</w:t>
            </w:r>
            <w:proofErr w:type="spellStart"/>
            <w:r>
              <w:rPr>
                <w:sz w:val="24"/>
              </w:rPr>
              <w:t>сут</w:t>
            </w:r>
            <w:proofErr w:type="spellEnd"/>
            <w:r>
              <w:rPr>
                <w:sz w:val="24"/>
              </w:rPr>
              <w:t>.</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18,0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12196" w:type="dxa"/>
            <w:gridSpan w:val="38"/>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rFonts w:eastAsia="Calibri"/>
                <w:b/>
                <w:sz w:val="24"/>
                <w:lang w:eastAsia="en-US"/>
              </w:rPr>
            </w:pPr>
            <w:r>
              <w:rPr>
                <w:rFonts w:eastAsia="Calibri"/>
                <w:b/>
                <w:sz w:val="24"/>
                <w:lang w:eastAsia="en-US"/>
              </w:rPr>
              <w:t>Теплоснабжение</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Уровень обеспеченности централизованным теплоснабжением общественных, культурно-бытовых и </w:t>
            </w:r>
            <w:r>
              <w:rPr>
                <w:sz w:val="24"/>
              </w:rPr>
              <w:lastRenderedPageBreak/>
              <w:t>административных зданий, %</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lastRenderedPageBreak/>
              <w:t>100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Размер земельного участка для отдельно стоящих котельных в зависимости от </w:t>
            </w:r>
            <w:proofErr w:type="spellStart"/>
            <w:r>
              <w:rPr>
                <w:sz w:val="24"/>
              </w:rPr>
              <w:t>теплопроизводительности</w:t>
            </w:r>
            <w:proofErr w:type="spellEnd"/>
            <w:r>
              <w:rPr>
                <w:sz w:val="24"/>
              </w:rPr>
              <w:t>,</w:t>
            </w:r>
          </w:p>
          <w:p w:rsidR="007B29CA" w:rsidRDefault="007B29CA">
            <w:pPr>
              <w:pStyle w:val="101"/>
              <w:rPr>
                <w:sz w:val="24"/>
              </w:rPr>
            </w:pPr>
            <w:r>
              <w:rPr>
                <w:sz w:val="24"/>
              </w:rPr>
              <w:t>Га</w:t>
            </w:r>
          </w:p>
        </w:tc>
        <w:tc>
          <w:tcPr>
            <w:tcW w:w="4522" w:type="dxa"/>
            <w:gridSpan w:val="1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до</w:t>
            </w:r>
            <w:proofErr w:type="gramEnd"/>
            <w:r>
              <w:rPr>
                <w:sz w:val="24"/>
              </w:rPr>
              <w:t xml:space="preserve"> 5 Гкал/ч</w:t>
            </w:r>
          </w:p>
        </w:tc>
        <w:tc>
          <w:tcPr>
            <w:tcW w:w="4664" w:type="dxa"/>
            <w:gridSpan w:val="24"/>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0,7</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22" w:type="dxa"/>
            <w:gridSpan w:val="1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свыше</w:t>
            </w:r>
            <w:proofErr w:type="gramEnd"/>
            <w:r>
              <w:rPr>
                <w:sz w:val="24"/>
              </w:rPr>
              <w:t xml:space="preserve"> 5 до 10 Гкал/ч</w:t>
            </w:r>
          </w:p>
        </w:tc>
        <w:tc>
          <w:tcPr>
            <w:tcW w:w="4664" w:type="dxa"/>
            <w:gridSpan w:val="24"/>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1,0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22" w:type="dxa"/>
            <w:gridSpan w:val="1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свыше</w:t>
            </w:r>
            <w:proofErr w:type="gramEnd"/>
            <w:r>
              <w:rPr>
                <w:sz w:val="24"/>
              </w:rPr>
              <w:t xml:space="preserve"> 10 до 50 Гкал/ч</w:t>
            </w:r>
          </w:p>
        </w:tc>
        <w:tc>
          <w:tcPr>
            <w:tcW w:w="4664" w:type="dxa"/>
            <w:gridSpan w:val="24"/>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на</w:t>
            </w:r>
            <w:proofErr w:type="gramEnd"/>
            <w:r>
              <w:rPr>
                <w:sz w:val="24"/>
              </w:rPr>
              <w:t xml:space="preserve"> твердом топливе – 2,0</w:t>
            </w:r>
          </w:p>
          <w:p w:rsidR="007B29CA" w:rsidRDefault="007B29CA">
            <w:pPr>
              <w:pStyle w:val="101"/>
              <w:rPr>
                <w:rFonts w:eastAsia="Calibri"/>
                <w:sz w:val="24"/>
                <w:lang w:eastAsia="en-US"/>
              </w:rPr>
            </w:pPr>
            <w:proofErr w:type="gramStart"/>
            <w:r>
              <w:rPr>
                <w:sz w:val="24"/>
              </w:rPr>
              <w:t>на</w:t>
            </w:r>
            <w:proofErr w:type="gramEnd"/>
            <w:r>
              <w:rPr>
                <w:sz w:val="24"/>
              </w:rPr>
              <w:t xml:space="preserve"> </w:t>
            </w:r>
            <w:proofErr w:type="spellStart"/>
            <w:r>
              <w:rPr>
                <w:sz w:val="24"/>
              </w:rPr>
              <w:t>газомазутном</w:t>
            </w:r>
            <w:proofErr w:type="spellEnd"/>
            <w:r>
              <w:rPr>
                <w:sz w:val="24"/>
              </w:rPr>
              <w:t xml:space="preserve"> топливе – 1,5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22" w:type="dxa"/>
            <w:gridSpan w:val="1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свыше</w:t>
            </w:r>
            <w:proofErr w:type="gramEnd"/>
            <w:r>
              <w:rPr>
                <w:sz w:val="24"/>
              </w:rPr>
              <w:t xml:space="preserve"> 50 до 100 Гкал/ч</w:t>
            </w:r>
          </w:p>
        </w:tc>
        <w:tc>
          <w:tcPr>
            <w:tcW w:w="4664" w:type="dxa"/>
            <w:gridSpan w:val="24"/>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на</w:t>
            </w:r>
            <w:proofErr w:type="gramEnd"/>
            <w:r>
              <w:rPr>
                <w:sz w:val="24"/>
              </w:rPr>
              <w:t xml:space="preserve"> твердом топливе – 3,0</w:t>
            </w:r>
          </w:p>
          <w:p w:rsidR="007B29CA" w:rsidRDefault="007B29CA">
            <w:pPr>
              <w:pStyle w:val="101"/>
              <w:rPr>
                <w:rFonts w:eastAsia="Calibri"/>
                <w:sz w:val="24"/>
                <w:lang w:eastAsia="en-US"/>
              </w:rPr>
            </w:pPr>
            <w:proofErr w:type="gramStart"/>
            <w:r>
              <w:rPr>
                <w:sz w:val="24"/>
              </w:rPr>
              <w:t>на</w:t>
            </w:r>
            <w:proofErr w:type="gramEnd"/>
            <w:r>
              <w:rPr>
                <w:sz w:val="24"/>
              </w:rPr>
              <w:t xml:space="preserve"> </w:t>
            </w:r>
            <w:proofErr w:type="spellStart"/>
            <w:r>
              <w:rPr>
                <w:sz w:val="24"/>
              </w:rPr>
              <w:t>газомазутном</w:t>
            </w:r>
            <w:proofErr w:type="spellEnd"/>
            <w:r>
              <w:rPr>
                <w:sz w:val="24"/>
              </w:rPr>
              <w:t xml:space="preserve"> топливе – 2,5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22" w:type="dxa"/>
            <w:gridSpan w:val="1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свыше</w:t>
            </w:r>
            <w:proofErr w:type="gramEnd"/>
            <w:r>
              <w:rPr>
                <w:sz w:val="24"/>
              </w:rPr>
              <w:t xml:space="preserve"> 100 до 200 Гкал/ч</w:t>
            </w:r>
          </w:p>
        </w:tc>
        <w:tc>
          <w:tcPr>
            <w:tcW w:w="4664" w:type="dxa"/>
            <w:gridSpan w:val="24"/>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на</w:t>
            </w:r>
            <w:proofErr w:type="gramEnd"/>
            <w:r>
              <w:rPr>
                <w:sz w:val="24"/>
              </w:rPr>
              <w:t xml:space="preserve"> твердом топливе – 3,7</w:t>
            </w:r>
          </w:p>
          <w:p w:rsidR="007B29CA" w:rsidRDefault="007B29CA">
            <w:pPr>
              <w:pStyle w:val="101"/>
              <w:rPr>
                <w:rFonts w:eastAsia="Calibri"/>
                <w:sz w:val="24"/>
                <w:lang w:eastAsia="en-US"/>
              </w:rPr>
            </w:pPr>
            <w:proofErr w:type="gramStart"/>
            <w:r>
              <w:rPr>
                <w:sz w:val="24"/>
              </w:rPr>
              <w:t>на</w:t>
            </w:r>
            <w:proofErr w:type="gramEnd"/>
            <w:r>
              <w:rPr>
                <w:sz w:val="24"/>
              </w:rPr>
              <w:t xml:space="preserve"> </w:t>
            </w:r>
            <w:proofErr w:type="spellStart"/>
            <w:r>
              <w:rPr>
                <w:sz w:val="24"/>
              </w:rPr>
              <w:t>газомазутном</w:t>
            </w:r>
            <w:proofErr w:type="spellEnd"/>
            <w:r>
              <w:rPr>
                <w:sz w:val="24"/>
              </w:rPr>
              <w:t xml:space="preserve"> топливе – 3,0</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22" w:type="dxa"/>
            <w:gridSpan w:val="1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свыше</w:t>
            </w:r>
            <w:proofErr w:type="gramEnd"/>
            <w:r>
              <w:rPr>
                <w:sz w:val="24"/>
              </w:rPr>
              <w:t xml:space="preserve"> 200 до 400 Гкал/ч</w:t>
            </w:r>
          </w:p>
        </w:tc>
        <w:tc>
          <w:tcPr>
            <w:tcW w:w="4664" w:type="dxa"/>
            <w:gridSpan w:val="24"/>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на</w:t>
            </w:r>
            <w:proofErr w:type="gramEnd"/>
            <w:r>
              <w:rPr>
                <w:sz w:val="24"/>
              </w:rPr>
              <w:t xml:space="preserve"> твердом топливе – 4,3</w:t>
            </w:r>
          </w:p>
          <w:p w:rsidR="007B29CA" w:rsidRDefault="007B29CA">
            <w:pPr>
              <w:pStyle w:val="101"/>
              <w:rPr>
                <w:rFonts w:eastAsia="Calibri"/>
                <w:sz w:val="24"/>
                <w:lang w:eastAsia="en-US"/>
              </w:rPr>
            </w:pPr>
            <w:proofErr w:type="gramStart"/>
            <w:r>
              <w:rPr>
                <w:sz w:val="24"/>
              </w:rPr>
              <w:t>на</w:t>
            </w:r>
            <w:proofErr w:type="gramEnd"/>
            <w:r>
              <w:rPr>
                <w:sz w:val="24"/>
              </w:rPr>
              <w:t xml:space="preserve"> </w:t>
            </w:r>
            <w:proofErr w:type="spellStart"/>
            <w:r>
              <w:rPr>
                <w:sz w:val="24"/>
              </w:rPr>
              <w:t>газомазутном</w:t>
            </w:r>
            <w:proofErr w:type="spellEnd"/>
            <w:r>
              <w:rPr>
                <w:sz w:val="24"/>
              </w:rPr>
              <w:t xml:space="preserve"> топливе – 3,5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12196" w:type="dxa"/>
            <w:gridSpan w:val="38"/>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rPr>
                <w:rFonts w:eastAsia="Calibri"/>
                <w:b/>
                <w:lang w:eastAsia="en-US"/>
              </w:rPr>
            </w:pPr>
            <w:r>
              <w:rPr>
                <w:rFonts w:eastAsia="Calibri"/>
                <w:b/>
                <w:lang w:eastAsia="en-US"/>
              </w:rPr>
              <w:t>Газоснабжение</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 централизованной системой газоснабжения вне зон действия источников централизованного теплоснабжения, %</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100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Размер земельного участка для размещения газонаполнительных станций в зависимости от производительности, га</w:t>
            </w:r>
          </w:p>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при</w:t>
            </w:r>
            <w:proofErr w:type="gramEnd"/>
            <w:r>
              <w:rPr>
                <w:sz w:val="24"/>
              </w:rPr>
              <w:t xml:space="preserve"> 10 тыс. т/год</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6,0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при</w:t>
            </w:r>
            <w:proofErr w:type="gramEnd"/>
            <w:r>
              <w:rPr>
                <w:sz w:val="24"/>
              </w:rPr>
              <w:t xml:space="preserve"> 20 тыс. т/год</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7,0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при</w:t>
            </w:r>
            <w:proofErr w:type="gramEnd"/>
            <w:r>
              <w:rPr>
                <w:sz w:val="24"/>
              </w:rPr>
              <w:t xml:space="preserve"> 40 тыс. т/год</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8,0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12196" w:type="dxa"/>
            <w:gridSpan w:val="38"/>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b/>
                <w:sz w:val="24"/>
              </w:rPr>
            </w:pPr>
            <w:r>
              <w:rPr>
                <w:b/>
                <w:sz w:val="24"/>
              </w:rPr>
              <w:t>Электроснабжение</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 централизованной системой электроснабжения, %</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100</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Размер земельного участка, отводимого для </w:t>
            </w:r>
            <w:r>
              <w:rPr>
                <w:sz w:val="24"/>
              </w:rPr>
              <w:lastRenderedPageBreak/>
              <w:t xml:space="preserve">подстанций и переключательных пунктов, </w:t>
            </w:r>
            <w:proofErr w:type="spellStart"/>
            <w:r>
              <w:rPr>
                <w:sz w:val="24"/>
              </w:rPr>
              <w:t>кв.м</w:t>
            </w:r>
            <w:proofErr w:type="spellEnd"/>
          </w:p>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lastRenderedPageBreak/>
              <w:t>трансформаторные</w:t>
            </w:r>
            <w:proofErr w:type="gramEnd"/>
            <w:r>
              <w:rPr>
                <w:sz w:val="24"/>
              </w:rPr>
              <w:t xml:space="preserve"> подстанции с высшим напряжением от 6 </w:t>
            </w:r>
            <w:proofErr w:type="spellStart"/>
            <w:r>
              <w:rPr>
                <w:sz w:val="24"/>
              </w:rPr>
              <w:t>кВ</w:t>
            </w:r>
            <w:proofErr w:type="spellEnd"/>
            <w:r>
              <w:rPr>
                <w:sz w:val="24"/>
              </w:rPr>
              <w:t xml:space="preserve"> до 10 </w:t>
            </w:r>
            <w:proofErr w:type="spellStart"/>
            <w:r>
              <w:rPr>
                <w:sz w:val="24"/>
              </w:rPr>
              <w:t>кВ</w:t>
            </w:r>
            <w:proofErr w:type="spellEnd"/>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не</w:t>
            </w:r>
            <w:proofErr w:type="gramEnd"/>
            <w:r>
              <w:rPr>
                <w:sz w:val="24"/>
              </w:rPr>
              <w:t xml:space="preserve"> более 150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подстанции</w:t>
            </w:r>
            <w:proofErr w:type="gramEnd"/>
            <w:r>
              <w:rPr>
                <w:sz w:val="24"/>
              </w:rPr>
              <w:t xml:space="preserve"> и переключательные пункты от 20 </w:t>
            </w:r>
            <w:proofErr w:type="spellStart"/>
            <w:r>
              <w:rPr>
                <w:sz w:val="24"/>
              </w:rPr>
              <w:t>кВ</w:t>
            </w:r>
            <w:proofErr w:type="spellEnd"/>
            <w:r>
              <w:rPr>
                <w:sz w:val="24"/>
              </w:rPr>
              <w:t xml:space="preserve"> до 35 </w:t>
            </w:r>
            <w:proofErr w:type="spellStart"/>
            <w:r>
              <w:rPr>
                <w:sz w:val="24"/>
              </w:rPr>
              <w:t>кВ</w:t>
            </w:r>
            <w:proofErr w:type="spellEnd"/>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не</w:t>
            </w:r>
            <w:proofErr w:type="gramEnd"/>
            <w:r>
              <w:rPr>
                <w:sz w:val="24"/>
              </w:rPr>
              <w:t xml:space="preserve"> более 5000</w:t>
            </w:r>
          </w:p>
        </w:tc>
      </w:tr>
      <w:tr w:rsidR="007B29CA" w:rsidTr="007B29CA">
        <w:trPr>
          <w:gridAfter w:val="2"/>
          <w:wAfter w:w="17250" w:type="dxa"/>
        </w:trPr>
        <w:tc>
          <w:tcPr>
            <w:tcW w:w="14429" w:type="dxa"/>
            <w:gridSpan w:val="39"/>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rFonts w:eastAsia="Calibri"/>
                <w:b/>
                <w:sz w:val="24"/>
                <w:lang w:eastAsia="en-US"/>
              </w:rPr>
            </w:pPr>
            <w:r>
              <w:rPr>
                <w:rFonts w:eastAsia="Calibri"/>
                <w:b/>
                <w:sz w:val="24"/>
                <w:lang w:eastAsia="en-US"/>
              </w:rPr>
              <w:lastRenderedPageBreak/>
              <w:t>В области автомобильных дорог местного значения</w:t>
            </w:r>
          </w:p>
        </w:tc>
      </w:tr>
      <w:tr w:rsidR="007B29CA" w:rsidTr="007B29CA">
        <w:trPr>
          <w:gridAfter w:val="2"/>
          <w:wAfter w:w="17250" w:type="dxa"/>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 xml:space="preserve">Автомобильные дороги в границах сельского поселения </w:t>
            </w: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Уровень автомобилизации населения по </w:t>
            </w:r>
            <w:proofErr w:type="gramStart"/>
            <w:r>
              <w:rPr>
                <w:sz w:val="24"/>
              </w:rPr>
              <w:t>этапам,  автомобилей</w:t>
            </w:r>
            <w:proofErr w:type="gramEnd"/>
            <w:r>
              <w:rPr>
                <w:sz w:val="24"/>
              </w:rPr>
              <w:t>, тыс. человек</w:t>
            </w:r>
          </w:p>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lang w:val="en-US"/>
              </w:rPr>
              <w:t xml:space="preserve">I </w:t>
            </w:r>
            <w:r>
              <w:rPr>
                <w:sz w:val="24"/>
              </w:rPr>
              <w:t xml:space="preserve">этап </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300</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lang w:val="en-US"/>
              </w:rPr>
              <w:t xml:space="preserve">II </w:t>
            </w:r>
            <w:r>
              <w:rPr>
                <w:sz w:val="24"/>
              </w:rPr>
              <w:t xml:space="preserve">этап </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350</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12196" w:type="dxa"/>
            <w:gridSpan w:val="38"/>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b/>
                <w:sz w:val="24"/>
              </w:rPr>
            </w:pPr>
            <w:r>
              <w:rPr>
                <w:b/>
                <w:sz w:val="24"/>
              </w:rPr>
              <w:t xml:space="preserve">Параметры автомобильных дорог в зависимости от категории </w:t>
            </w:r>
            <w:proofErr w:type="gramStart"/>
            <w:r>
              <w:rPr>
                <w:b/>
                <w:sz w:val="24"/>
              </w:rPr>
              <w:t>и  основного</w:t>
            </w:r>
            <w:proofErr w:type="gramEnd"/>
            <w:r>
              <w:rPr>
                <w:b/>
                <w:sz w:val="24"/>
              </w:rPr>
              <w:t xml:space="preserve"> назначения дорог и улиц</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tcPr>
          <w:p w:rsidR="007B29CA" w:rsidRDefault="007B29CA">
            <w:pPr>
              <w:pStyle w:val="101"/>
              <w:rPr>
                <w:sz w:val="24"/>
              </w:rPr>
            </w:pPr>
            <w:r>
              <w:rPr>
                <w:sz w:val="24"/>
              </w:rPr>
              <w:t>Расчетная скорость движения, км/ч</w:t>
            </w:r>
          </w:p>
          <w:p w:rsidR="007B29CA" w:rsidRDefault="007B29CA">
            <w:pPr>
              <w:pStyle w:val="101"/>
              <w:rPr>
                <w:sz w:val="24"/>
              </w:rPr>
            </w:pPr>
          </w:p>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Поселковая дорога</w:t>
            </w:r>
            <w:r>
              <w:rPr>
                <w:sz w:val="24"/>
              </w:rPr>
              <w:t xml:space="preserve"> (</w:t>
            </w:r>
            <w:r>
              <w:rPr>
                <w:bCs/>
                <w:sz w:val="24"/>
              </w:rPr>
              <w:t>связь сельского поселения с внешними дорогами общей сети)</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60</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Главная улица (связь жилых территорий с общественным центром)</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40</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Улица в жилой застройке основная (связь внутри жилых территорий и с главной улицей по направлениям с интенсивным движениям)</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40</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Улица в жилой застройке второстепенная</w:t>
            </w:r>
            <w:r>
              <w:rPr>
                <w:sz w:val="24"/>
              </w:rPr>
              <w:t xml:space="preserve"> (</w:t>
            </w:r>
            <w:r>
              <w:rPr>
                <w:bCs/>
                <w:sz w:val="24"/>
              </w:rPr>
              <w:t>связь между основными жилыми улицами)</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30</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Проезд в жилой застройке (связь жилых домов, расположенных в глубине квартала с улицей)</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20</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Хозяйственный проезд, скотопрогон (прогон личного скота и проезд грузового транспорта к приусадебным участкам)</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30</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tcPr>
          <w:p w:rsidR="007B29CA" w:rsidRDefault="007B29CA">
            <w:pPr>
              <w:pStyle w:val="101"/>
              <w:rPr>
                <w:sz w:val="24"/>
              </w:rPr>
            </w:pPr>
            <w:r>
              <w:rPr>
                <w:sz w:val="24"/>
              </w:rPr>
              <w:t>Ширина полосы движения, м</w:t>
            </w:r>
          </w:p>
          <w:p w:rsidR="007B29CA" w:rsidRDefault="007B29CA">
            <w:pPr>
              <w:pStyle w:val="101"/>
              <w:jc w:val="center"/>
              <w:rPr>
                <w:b/>
                <w:sz w:val="24"/>
              </w:rPr>
            </w:pPr>
          </w:p>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Поселковая дорога</w:t>
            </w:r>
            <w:r>
              <w:rPr>
                <w:sz w:val="24"/>
              </w:rPr>
              <w:t xml:space="preserve"> (</w:t>
            </w:r>
            <w:r>
              <w:rPr>
                <w:bCs/>
                <w:sz w:val="24"/>
              </w:rPr>
              <w:t>связь сельского поселения с внешними дорогами общей сети)</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3,5</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b/>
              </w:rPr>
            </w:pPr>
          </w:p>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Главная улица (связь жилых территорий с общественным центром)</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3,5</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b/>
              </w:rPr>
            </w:pPr>
          </w:p>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Улица в жилой застройке основная (связь внутри жилых территорий и с главной улицей по направлениям с интенсивным движениям)</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3,0</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b/>
              </w:rPr>
            </w:pPr>
          </w:p>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Улица в жилой застройке второстепенная</w:t>
            </w:r>
            <w:r>
              <w:rPr>
                <w:sz w:val="24"/>
              </w:rPr>
              <w:t xml:space="preserve"> (</w:t>
            </w:r>
            <w:r>
              <w:rPr>
                <w:bCs/>
                <w:sz w:val="24"/>
              </w:rPr>
              <w:t>связь между основными жилыми улицами)</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2,75</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b/>
              </w:rPr>
            </w:pPr>
          </w:p>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Проезд в жилой застройке (связь жилых домов, расположенных в глубине квартала с улицей)</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2,75-3,0</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b/>
              </w:rPr>
            </w:pPr>
          </w:p>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Хозяйственный проезд, скотопрогон (прогон личного скота и проезд грузового транспорта к приусадебным участкам)</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4,50</w:t>
            </w:r>
          </w:p>
        </w:tc>
      </w:tr>
      <w:tr w:rsidR="007B29CA" w:rsidTr="007B29CA">
        <w:trPr>
          <w:gridAfter w:val="2"/>
          <w:wAfter w:w="17250" w:type="dxa"/>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tcPr>
          <w:p w:rsidR="007B29CA" w:rsidRDefault="007B29CA">
            <w:pPr>
              <w:pStyle w:val="101"/>
              <w:rPr>
                <w:rFonts w:eastAsia="Calibri"/>
                <w:sz w:val="24"/>
              </w:rPr>
            </w:pPr>
            <w:r>
              <w:rPr>
                <w:sz w:val="24"/>
              </w:rPr>
              <w:t>Число полос движения</w:t>
            </w:r>
          </w:p>
          <w:p w:rsidR="007B29CA" w:rsidRDefault="007B29CA">
            <w:pPr>
              <w:pStyle w:val="101"/>
              <w:rPr>
                <w:sz w:val="24"/>
              </w:rPr>
            </w:pPr>
          </w:p>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Поселковая дорога</w:t>
            </w:r>
            <w:r>
              <w:rPr>
                <w:sz w:val="24"/>
              </w:rPr>
              <w:t xml:space="preserve"> (</w:t>
            </w:r>
            <w:r>
              <w:rPr>
                <w:bCs/>
                <w:sz w:val="24"/>
              </w:rPr>
              <w:t>связь сельского поселения с внешними дорогами общей сети)</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2</w:t>
            </w:r>
          </w:p>
        </w:tc>
      </w:tr>
      <w:tr w:rsidR="007B29CA" w:rsidTr="007B29CA">
        <w:trPr>
          <w:gridAfter w:val="2"/>
          <w:wAfter w:w="17250" w:type="dxa"/>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Главная улица (связь жилых территорий с общественным центром)</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 xml:space="preserve">2-3 </w:t>
            </w:r>
          </w:p>
        </w:tc>
      </w:tr>
      <w:tr w:rsidR="007B29CA" w:rsidTr="007B29CA">
        <w:trPr>
          <w:gridAfter w:val="2"/>
          <w:wAfter w:w="17250" w:type="dxa"/>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Улица в жилой застройке основная (связь внутри жилых территорий и с главной улицей по направлениям с интенсивным движениям)</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2</w:t>
            </w:r>
          </w:p>
        </w:tc>
      </w:tr>
      <w:tr w:rsidR="007B29CA" w:rsidTr="007B29CA">
        <w:trPr>
          <w:gridAfter w:val="2"/>
          <w:wAfter w:w="17250" w:type="dxa"/>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Улица в жилой застройке второстепенная</w:t>
            </w:r>
            <w:r>
              <w:rPr>
                <w:sz w:val="24"/>
              </w:rPr>
              <w:t xml:space="preserve"> (</w:t>
            </w:r>
            <w:r>
              <w:rPr>
                <w:bCs/>
                <w:sz w:val="24"/>
              </w:rPr>
              <w:t>связь между основными жилыми улицами)</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2</w:t>
            </w:r>
          </w:p>
        </w:tc>
      </w:tr>
      <w:tr w:rsidR="007B29CA" w:rsidTr="007B29CA">
        <w:trPr>
          <w:gridAfter w:val="2"/>
          <w:wAfter w:w="17250" w:type="dxa"/>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Проезд в жилой застройке (связь жилых домов, расположенных в глубине квартала с улицей)</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1</w:t>
            </w:r>
          </w:p>
        </w:tc>
      </w:tr>
      <w:tr w:rsidR="007B29CA" w:rsidTr="007B29CA">
        <w:trPr>
          <w:gridAfter w:val="2"/>
          <w:wAfter w:w="17250" w:type="dxa"/>
          <w:cantSplit/>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Хозяйственный проезд, скотопрогон (прогон личного скота и проезд грузового транспорта к приусадебным участкам)</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1</w:t>
            </w:r>
          </w:p>
        </w:tc>
      </w:tr>
      <w:tr w:rsidR="007B29CA" w:rsidTr="007B29CA">
        <w:trPr>
          <w:gridAfter w:val="2"/>
          <w:wAfter w:w="17250" w:type="dxa"/>
          <w:cantSplit/>
          <w:trHeight w:val="6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Ширина пешеходной части тротуара, м</w:t>
            </w:r>
          </w:p>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Поселковая дорога</w:t>
            </w:r>
            <w:r>
              <w:rPr>
                <w:sz w:val="24"/>
              </w:rPr>
              <w:t xml:space="preserve"> (</w:t>
            </w:r>
            <w:r>
              <w:rPr>
                <w:bCs/>
                <w:sz w:val="24"/>
              </w:rPr>
              <w:t>связь сельского поселения с внешними дорогами общей сети)</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w:t>
            </w:r>
          </w:p>
        </w:tc>
      </w:tr>
      <w:tr w:rsidR="007B29CA" w:rsidTr="007B29CA">
        <w:trPr>
          <w:gridAfter w:val="2"/>
          <w:wAfter w:w="17250" w:type="dxa"/>
          <w:cantSplit/>
          <w:trHeight w:val="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Главная улица (связь жилых территорий с общественным центром)</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1,5-2,25</w:t>
            </w:r>
          </w:p>
        </w:tc>
      </w:tr>
      <w:tr w:rsidR="007B29CA" w:rsidTr="007B29CA">
        <w:trPr>
          <w:gridAfter w:val="2"/>
          <w:wAfter w:w="17250" w:type="dxa"/>
          <w:cantSplit/>
          <w:trHeight w:val="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Улица в жилой застройке основная (связь внутри жилых территорий и с главной улицей по направлениям с интенсивным движениям)</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1,0-1,5</w:t>
            </w:r>
          </w:p>
        </w:tc>
      </w:tr>
      <w:tr w:rsidR="007B29CA" w:rsidTr="007B29CA">
        <w:trPr>
          <w:gridAfter w:val="2"/>
          <w:wAfter w:w="17250" w:type="dxa"/>
          <w:cantSplit/>
          <w:trHeight w:val="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Улица в жилой застройке второстепенная</w:t>
            </w:r>
            <w:r>
              <w:rPr>
                <w:sz w:val="24"/>
              </w:rPr>
              <w:t xml:space="preserve"> (</w:t>
            </w:r>
            <w:r>
              <w:rPr>
                <w:bCs/>
                <w:sz w:val="24"/>
              </w:rPr>
              <w:t>связь между основными жилыми улицами)</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1,0</w:t>
            </w:r>
          </w:p>
        </w:tc>
      </w:tr>
      <w:tr w:rsidR="007B29CA" w:rsidTr="007B29CA">
        <w:trPr>
          <w:gridAfter w:val="2"/>
          <w:wAfter w:w="17250" w:type="dxa"/>
          <w:cantSplit/>
          <w:trHeight w:val="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Проезд в жилой застройке (связь жилых домов, расположенных в глубине квартала с улицей)</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0-1,0</w:t>
            </w:r>
          </w:p>
        </w:tc>
      </w:tr>
      <w:tr w:rsidR="007B29CA" w:rsidTr="007B29CA">
        <w:trPr>
          <w:gridAfter w:val="2"/>
          <w:wAfter w:w="17250" w:type="dxa"/>
          <w:cantSplit/>
          <w:trHeight w:val="6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Хозяйственный проезд, скотопрогон (прогон личного скота и проезд грузового транспорта к приусадебным участкам)</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bCs/>
                <w:sz w:val="24"/>
              </w:rPr>
            </w:pPr>
            <w:r>
              <w:rPr>
                <w:bCs/>
                <w:sz w:val="24"/>
              </w:rPr>
              <w:t>-</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tcPr>
          <w:p w:rsidR="007B29CA" w:rsidRDefault="007B29CA">
            <w:pPr>
              <w:pStyle w:val="101"/>
              <w:rPr>
                <w:sz w:val="24"/>
              </w:rPr>
            </w:pPr>
            <w:r>
              <w:rPr>
                <w:sz w:val="24"/>
              </w:rPr>
              <w:t>Радиус закругления проезжей части улиц и дорог, м</w:t>
            </w:r>
          </w:p>
          <w:p w:rsidR="007B29CA" w:rsidRDefault="007B29CA">
            <w:pPr>
              <w:pStyle w:val="101"/>
              <w:keepNext/>
              <w:rPr>
                <w:sz w:val="24"/>
              </w:rPr>
            </w:pPr>
          </w:p>
        </w:tc>
        <w:tc>
          <w:tcPr>
            <w:tcW w:w="2646" w:type="dxa"/>
            <w:gridSpan w:val="6"/>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Категория улиц</w:t>
            </w:r>
          </w:p>
        </w:tc>
        <w:tc>
          <w:tcPr>
            <w:tcW w:w="6540"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Радиус закругления проезжей части, м</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974"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при</w:t>
            </w:r>
            <w:proofErr w:type="gramEnd"/>
            <w:r>
              <w:rPr>
                <w:sz w:val="24"/>
              </w:rPr>
              <w:t xml:space="preserve"> новом строительстве</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в</w:t>
            </w:r>
            <w:proofErr w:type="gramEnd"/>
            <w:r>
              <w:rPr>
                <w:sz w:val="24"/>
              </w:rPr>
              <w:t xml:space="preserve"> условиях реконструкции</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646" w:type="dxa"/>
            <w:gridSpan w:val="6"/>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Магистральные улицы и дороги </w:t>
            </w:r>
          </w:p>
        </w:tc>
        <w:tc>
          <w:tcPr>
            <w:tcW w:w="4974"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15,0</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12,0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646" w:type="dxa"/>
            <w:gridSpan w:val="6"/>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Улицы местного значения </w:t>
            </w:r>
          </w:p>
        </w:tc>
        <w:tc>
          <w:tcPr>
            <w:tcW w:w="4974"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12,0</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6,0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646" w:type="dxa"/>
            <w:gridSpan w:val="6"/>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Проезды</w:t>
            </w:r>
          </w:p>
        </w:tc>
        <w:tc>
          <w:tcPr>
            <w:tcW w:w="4974"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8,0</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5,0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Ширина боковых проездов, м</w:t>
            </w:r>
          </w:p>
        </w:tc>
        <w:tc>
          <w:tcPr>
            <w:tcW w:w="7620" w:type="dxa"/>
            <w:gridSpan w:val="33"/>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rFonts w:eastAsia="Calibri"/>
                <w:sz w:val="24"/>
                <w:lang w:eastAsia="en-US"/>
              </w:rPr>
            </w:pPr>
            <w:proofErr w:type="gramStart"/>
            <w:r>
              <w:rPr>
                <w:sz w:val="24"/>
              </w:rPr>
              <w:t>при</w:t>
            </w:r>
            <w:proofErr w:type="gramEnd"/>
            <w:r>
              <w:rPr>
                <w:sz w:val="24"/>
              </w:rPr>
              <w:t xml:space="preserve"> одностороннем движении транспорта и без устройства специальных полос для стоянки автомобилей </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rFonts w:eastAsia="Calibri"/>
                <w:sz w:val="24"/>
                <w:lang w:eastAsia="en-US"/>
              </w:rPr>
            </w:pPr>
            <w:proofErr w:type="gramStart"/>
            <w:r>
              <w:rPr>
                <w:sz w:val="24"/>
              </w:rPr>
              <w:t>не</w:t>
            </w:r>
            <w:proofErr w:type="gramEnd"/>
            <w:r>
              <w:rPr>
                <w:sz w:val="24"/>
              </w:rPr>
              <w:t xml:space="preserve"> менее </w:t>
            </w:r>
            <w:r>
              <w:rPr>
                <w:rFonts w:eastAsia="Calibri"/>
                <w:sz w:val="24"/>
                <w:lang w:eastAsia="en-US"/>
              </w:rPr>
              <w:t>7</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7620" w:type="dxa"/>
            <w:gridSpan w:val="33"/>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sz w:val="24"/>
              </w:rPr>
              <w:t xml:space="preserve"> </w:t>
            </w:r>
            <w:proofErr w:type="gramStart"/>
            <w:r>
              <w:rPr>
                <w:sz w:val="24"/>
              </w:rPr>
              <w:t>при</w:t>
            </w:r>
            <w:proofErr w:type="gramEnd"/>
            <w:r>
              <w:rPr>
                <w:sz w:val="24"/>
              </w:rPr>
              <w:t xml:space="preserve"> одностороннем движении и организации по местному проезду движения массового пассажирского транспорта  </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rFonts w:eastAsia="Calibri"/>
                <w:sz w:val="24"/>
                <w:lang w:eastAsia="en-US"/>
              </w:rPr>
            </w:pPr>
            <w:r>
              <w:rPr>
                <w:rFonts w:eastAsia="Calibri"/>
                <w:sz w:val="24"/>
                <w:lang w:eastAsia="en-US"/>
              </w:rPr>
              <w:t>10,5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7620" w:type="dxa"/>
            <w:gridSpan w:val="33"/>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rFonts w:eastAsia="Calibri"/>
                <w:sz w:val="24"/>
                <w:lang w:eastAsia="en-US"/>
              </w:rPr>
            </w:pPr>
            <w:proofErr w:type="gramStart"/>
            <w:r>
              <w:rPr>
                <w:sz w:val="24"/>
              </w:rPr>
              <w:t>при</w:t>
            </w:r>
            <w:proofErr w:type="gramEnd"/>
            <w:r>
              <w:rPr>
                <w:sz w:val="24"/>
              </w:rPr>
              <w:t xml:space="preserve"> двустороннем движении и организации движения массового пассажирского транспорта </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rFonts w:eastAsia="Calibri"/>
                <w:sz w:val="24"/>
                <w:lang w:eastAsia="en-US"/>
              </w:rPr>
            </w:pPr>
            <w:r>
              <w:rPr>
                <w:rFonts w:eastAsia="Calibri"/>
                <w:sz w:val="24"/>
                <w:lang w:eastAsia="en-US"/>
              </w:rPr>
              <w:t>11,25</w:t>
            </w:r>
          </w:p>
        </w:tc>
      </w:tr>
      <w:tr w:rsidR="007B29CA" w:rsidTr="007B29CA">
        <w:trPr>
          <w:gridAfter w:val="2"/>
          <w:wAfter w:w="17250" w:type="dxa"/>
          <w:trHeight w:val="427"/>
        </w:trPr>
        <w:tc>
          <w:tcPr>
            <w:tcW w:w="2233" w:type="dxa"/>
            <w:vMerge w:val="restart"/>
            <w:tcBorders>
              <w:top w:val="single" w:sz="4" w:space="0" w:color="auto"/>
              <w:left w:val="single" w:sz="4" w:space="0" w:color="auto"/>
              <w:bottom w:val="single" w:sz="4" w:space="0" w:color="auto"/>
              <w:right w:val="single" w:sz="4" w:space="0" w:color="auto"/>
            </w:tcBorders>
          </w:tcPr>
          <w:p w:rsidR="007B29CA" w:rsidRDefault="007B29CA">
            <w:pPr>
              <w:keepNext/>
              <w:rPr>
                <w:rFonts w:eastAsia="Calibri"/>
                <w:lang w:eastAsia="en-US"/>
              </w:rPr>
            </w:pPr>
            <w:r>
              <w:rPr>
                <w:rFonts w:eastAsia="Calibri"/>
                <w:lang w:eastAsia="en-US"/>
              </w:rPr>
              <w:t>Стоянки для временного хранения легковых автомобилей</w:t>
            </w:r>
          </w:p>
          <w:p w:rsidR="007B29CA" w:rsidRDefault="007B29CA">
            <w:pPr>
              <w:keepNext/>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Число </w:t>
            </w:r>
            <w:proofErr w:type="spellStart"/>
            <w:r>
              <w:rPr>
                <w:sz w:val="24"/>
              </w:rPr>
              <w:t>машино</w:t>
            </w:r>
            <w:proofErr w:type="spellEnd"/>
            <w:r>
              <w:rPr>
                <w:sz w:val="24"/>
              </w:rPr>
              <w:t>-мест на расчетную единицу</w:t>
            </w:r>
          </w:p>
        </w:tc>
        <w:tc>
          <w:tcPr>
            <w:tcW w:w="4785" w:type="dxa"/>
            <w:gridSpan w:val="20"/>
            <w:tcBorders>
              <w:top w:val="single" w:sz="4" w:space="0" w:color="auto"/>
              <w:left w:val="single" w:sz="4" w:space="0" w:color="auto"/>
              <w:bottom w:val="single" w:sz="4" w:space="0" w:color="auto"/>
              <w:right w:val="single" w:sz="4" w:space="0" w:color="auto"/>
            </w:tcBorders>
          </w:tcPr>
          <w:p w:rsidR="007B29CA" w:rsidRDefault="007B29CA">
            <w:pPr>
              <w:pStyle w:val="101"/>
              <w:keepNext/>
              <w:jc w:val="center"/>
              <w:rPr>
                <w:b/>
                <w:sz w:val="24"/>
              </w:rPr>
            </w:pPr>
            <w:r>
              <w:rPr>
                <w:b/>
                <w:sz w:val="24"/>
              </w:rPr>
              <w:t>Объект</w:t>
            </w:r>
          </w:p>
          <w:p w:rsidR="007B29CA" w:rsidRDefault="007B29CA">
            <w:pPr>
              <w:pStyle w:val="101"/>
              <w:keepNext/>
              <w:jc w:val="center"/>
              <w:rPr>
                <w:b/>
                <w:sz w:val="24"/>
              </w:rPr>
            </w:pP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b/>
                <w:sz w:val="24"/>
              </w:rPr>
            </w:pPr>
            <w:r>
              <w:rPr>
                <w:b/>
                <w:sz w:val="24"/>
              </w:rPr>
              <w:t>Расчетная единица</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b/>
                <w:sz w:val="24"/>
                <w:lang w:eastAsia="en-US"/>
              </w:rPr>
            </w:pPr>
            <w:r>
              <w:rPr>
                <w:rFonts w:eastAsia="Calibri"/>
                <w:b/>
                <w:sz w:val="24"/>
                <w:lang w:eastAsia="en-US"/>
              </w:rPr>
              <w:t>Число мест</w:t>
            </w:r>
          </w:p>
        </w:tc>
      </w:tr>
      <w:tr w:rsidR="007B29CA" w:rsidTr="007B29CA">
        <w:trPr>
          <w:gridAfter w:val="2"/>
          <w:wAfter w:w="17250" w:type="dxa"/>
          <w:trHeight w:val="34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b/>
                <w:sz w:val="24"/>
                <w:lang w:eastAsia="en-US"/>
              </w:rPr>
            </w:pPr>
            <w:r>
              <w:rPr>
                <w:rFonts w:eastAsia="Calibri"/>
                <w:b/>
                <w:sz w:val="24"/>
                <w:lang w:eastAsia="en-US"/>
              </w:rPr>
              <w:t>Здания и сооружения</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Административно-общественные учреждения, кредитно-финансовые и юридические учреждения</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100 работающих</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20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Научные и проектные организации, высшие и средние специальные учебные заведения</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proofErr w:type="gramStart"/>
            <w:r>
              <w:rPr>
                <w:sz w:val="24"/>
              </w:rPr>
              <w:t>то</w:t>
            </w:r>
            <w:proofErr w:type="gramEnd"/>
            <w:r>
              <w:rPr>
                <w:sz w:val="24"/>
              </w:rPr>
              <w:t xml:space="preserve"> же</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15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Промышленные предприятия</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100 работающих в двух смежных сменах</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10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Больницы</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100 коек</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Поликлиники</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100 посещений</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3</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Спортивные объекты</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100 мест</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Театры, цирки, кинотеатры, концертные залы, музеи, выставки</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100 мест или единовременных посетителей</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10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Парки культуры и отдыха</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100 единовременных посетителей</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7</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 xml:space="preserve">Торговые центры, универмаги, магазины с площадью торговых залов более 200 </w:t>
            </w:r>
            <w:proofErr w:type="spellStart"/>
            <w:r>
              <w:rPr>
                <w:sz w:val="24"/>
              </w:rPr>
              <w:t>кв.м</w:t>
            </w:r>
            <w:proofErr w:type="spellEnd"/>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100 кв. м торговой площади</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7</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Рынки</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50 торговых мест</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25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Рестораны и кафе, клубы</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100 мест</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15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Гостиницы</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proofErr w:type="gramStart"/>
            <w:r>
              <w:rPr>
                <w:sz w:val="24"/>
              </w:rPr>
              <w:t>то</w:t>
            </w:r>
            <w:proofErr w:type="gramEnd"/>
            <w:r>
              <w:rPr>
                <w:sz w:val="24"/>
              </w:rPr>
              <w:t xml:space="preserve"> же</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20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Вокзалы всех видов транспорта</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 xml:space="preserve">100 пассажиров дальнего и местного сообщений, прибывающих в час </w:t>
            </w:r>
            <w:r>
              <w:rPr>
                <w:sz w:val="24"/>
              </w:rPr>
              <w:lastRenderedPageBreak/>
              <w:t>"пик"</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lastRenderedPageBreak/>
              <w:t>10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b/>
                <w:sz w:val="24"/>
                <w:lang w:eastAsia="en-US"/>
              </w:rPr>
            </w:pPr>
            <w:r>
              <w:rPr>
                <w:rFonts w:eastAsia="Calibri"/>
                <w:b/>
                <w:sz w:val="24"/>
                <w:lang w:eastAsia="en-US"/>
              </w:rPr>
              <w:t>Рекреационные территории и объекты отдыха</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Пляжи и парки в зонах отдыха</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100 единовременных посетителей</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20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Лесопарки и заповедники</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proofErr w:type="gramStart"/>
            <w:r>
              <w:rPr>
                <w:sz w:val="24"/>
              </w:rPr>
              <w:t>то</w:t>
            </w:r>
            <w:proofErr w:type="gramEnd"/>
            <w:r>
              <w:rPr>
                <w:sz w:val="24"/>
              </w:rPr>
              <w:t xml:space="preserve"> же</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10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Базы кратковременного отдыха</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proofErr w:type="gramStart"/>
            <w:r>
              <w:rPr>
                <w:sz w:val="24"/>
              </w:rPr>
              <w:t>то</w:t>
            </w:r>
            <w:proofErr w:type="gramEnd"/>
            <w:r>
              <w:rPr>
                <w:sz w:val="24"/>
              </w:rPr>
              <w:t xml:space="preserve"> же</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15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Мотели и кемпинги</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proofErr w:type="gramStart"/>
            <w:r>
              <w:rPr>
                <w:sz w:val="24"/>
              </w:rPr>
              <w:t>то</w:t>
            </w:r>
            <w:proofErr w:type="gramEnd"/>
            <w:r>
              <w:rPr>
                <w:sz w:val="24"/>
              </w:rPr>
              <w:t xml:space="preserve"> же</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proofErr w:type="gramStart"/>
            <w:r>
              <w:rPr>
                <w:rFonts w:eastAsia="Calibri"/>
                <w:sz w:val="24"/>
                <w:lang w:eastAsia="en-US"/>
              </w:rPr>
              <w:t>по</w:t>
            </w:r>
            <w:proofErr w:type="gramEnd"/>
            <w:r>
              <w:rPr>
                <w:rFonts w:eastAsia="Calibri"/>
                <w:sz w:val="24"/>
                <w:lang w:eastAsia="en-US"/>
              </w:rPr>
              <w:t xml:space="preserve"> расчетной вместимости</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 xml:space="preserve">Предприятия общественного питания, торговли и </w:t>
            </w:r>
            <w:proofErr w:type="spellStart"/>
            <w:r>
              <w:rPr>
                <w:sz w:val="24"/>
              </w:rPr>
              <w:t>коммунально</w:t>
            </w:r>
            <w:proofErr w:type="spellEnd"/>
            <w:r>
              <w:rPr>
                <w:sz w:val="24"/>
              </w:rPr>
              <w:t xml:space="preserve"> - бытового обслуживания в зонах отдыха</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100 мест в залах или единовременных посетителей и персонала</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10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785" w:type="dxa"/>
            <w:gridSpan w:val="20"/>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Садоводческие товарищества</w:t>
            </w:r>
          </w:p>
        </w:tc>
        <w:tc>
          <w:tcPr>
            <w:tcW w:w="2835" w:type="dxa"/>
            <w:gridSpan w:val="1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sz w:val="24"/>
              </w:rPr>
            </w:pPr>
            <w:r>
              <w:rPr>
                <w:sz w:val="24"/>
              </w:rPr>
              <w:t>10 участков</w:t>
            </w:r>
          </w:p>
        </w:tc>
        <w:tc>
          <w:tcPr>
            <w:tcW w:w="1566"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sz w:val="24"/>
                <w:lang w:eastAsia="en-US"/>
              </w:rPr>
            </w:pPr>
            <w:r>
              <w:rPr>
                <w:rFonts w:eastAsia="Calibri"/>
                <w:sz w:val="24"/>
                <w:lang w:eastAsia="en-US"/>
              </w:rPr>
              <w:t>10</w:t>
            </w:r>
          </w:p>
        </w:tc>
      </w:tr>
      <w:tr w:rsidR="007B29CA" w:rsidTr="007B29CA">
        <w:trPr>
          <w:gridAfter w:val="2"/>
          <w:wAfter w:w="17250" w:type="dxa"/>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sz w:val="24"/>
              </w:rPr>
              <w:t>Автозаправоч</w:t>
            </w:r>
            <w:r>
              <w:rPr>
                <w:sz w:val="24"/>
              </w:rPr>
              <w:softHyphen/>
              <w:t>ные станции</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 колонка, автомобилей</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rPr>
            </w:pPr>
            <w:r>
              <w:rPr>
                <w:rFonts w:eastAsia="Calibri"/>
                <w:sz w:val="24"/>
              </w:rPr>
              <w:t>1 на 1200 автомобилей</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Размер земельного участка, га</w:t>
            </w:r>
          </w:p>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rPr>
            </w:pPr>
            <w:proofErr w:type="gramStart"/>
            <w:r>
              <w:rPr>
                <w:rFonts w:eastAsia="Calibri"/>
                <w:sz w:val="24"/>
              </w:rPr>
              <w:t>на</w:t>
            </w:r>
            <w:proofErr w:type="gramEnd"/>
            <w:r>
              <w:rPr>
                <w:rFonts w:eastAsia="Calibri"/>
                <w:sz w:val="24"/>
              </w:rPr>
              <w:t xml:space="preserve"> 2 колонки </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rPr>
            </w:pPr>
            <w:r>
              <w:rPr>
                <w:rFonts w:eastAsia="Calibri"/>
                <w:sz w:val="24"/>
              </w:rPr>
              <w:t>0,1</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rPr>
            </w:pPr>
            <w:proofErr w:type="gramStart"/>
            <w:r>
              <w:rPr>
                <w:rFonts w:eastAsia="Calibri"/>
                <w:sz w:val="24"/>
              </w:rPr>
              <w:t>на</w:t>
            </w:r>
            <w:proofErr w:type="gramEnd"/>
            <w:r>
              <w:rPr>
                <w:rFonts w:eastAsia="Calibri"/>
                <w:sz w:val="24"/>
              </w:rPr>
              <w:t xml:space="preserve"> 5 колонок </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rPr>
            </w:pPr>
            <w:r>
              <w:rPr>
                <w:rFonts w:eastAsia="Calibri"/>
                <w:sz w:val="24"/>
              </w:rPr>
              <w:t>0,2</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rPr>
            </w:pPr>
            <w:proofErr w:type="gramStart"/>
            <w:r>
              <w:rPr>
                <w:rFonts w:eastAsia="Calibri"/>
                <w:sz w:val="24"/>
              </w:rPr>
              <w:t>на</w:t>
            </w:r>
            <w:proofErr w:type="gramEnd"/>
            <w:r>
              <w:rPr>
                <w:rFonts w:eastAsia="Calibri"/>
                <w:sz w:val="24"/>
              </w:rPr>
              <w:t xml:space="preserve"> 7 колонок </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rPr>
            </w:pPr>
            <w:r>
              <w:rPr>
                <w:rFonts w:eastAsia="Calibri"/>
                <w:sz w:val="24"/>
              </w:rPr>
              <w:t>0,3</w:t>
            </w:r>
          </w:p>
        </w:tc>
      </w:tr>
      <w:tr w:rsidR="007B29CA" w:rsidTr="007B29CA">
        <w:trPr>
          <w:gridAfter w:val="2"/>
          <w:wAfter w:w="17250" w:type="dxa"/>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rPr>
            </w:pPr>
            <w:proofErr w:type="gramStart"/>
            <w:r>
              <w:rPr>
                <w:rFonts w:eastAsia="Calibri"/>
                <w:sz w:val="24"/>
              </w:rPr>
              <w:t>на</w:t>
            </w:r>
            <w:proofErr w:type="gramEnd"/>
            <w:r>
              <w:rPr>
                <w:rFonts w:eastAsia="Calibri"/>
                <w:sz w:val="24"/>
              </w:rPr>
              <w:t xml:space="preserve"> 9 колонок </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rPr>
            </w:pPr>
            <w:r>
              <w:rPr>
                <w:rFonts w:eastAsia="Calibri"/>
                <w:sz w:val="24"/>
              </w:rPr>
              <w:t>0,35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75" w:type="dxa"/>
            <w:gridSpan w:val="15"/>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rPr>
            </w:pPr>
            <w:proofErr w:type="gramStart"/>
            <w:r>
              <w:rPr>
                <w:rFonts w:eastAsia="Calibri"/>
                <w:sz w:val="24"/>
              </w:rPr>
              <w:t>на</w:t>
            </w:r>
            <w:proofErr w:type="gramEnd"/>
            <w:r>
              <w:rPr>
                <w:rFonts w:eastAsia="Calibri"/>
                <w:sz w:val="24"/>
              </w:rPr>
              <w:t xml:space="preserve"> 11 колонок </w:t>
            </w:r>
          </w:p>
        </w:tc>
        <w:tc>
          <w:tcPr>
            <w:tcW w:w="4611"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rPr>
            </w:pPr>
            <w:r>
              <w:rPr>
                <w:rFonts w:eastAsia="Calibri"/>
                <w:sz w:val="24"/>
              </w:rPr>
              <w:t>0,4</w:t>
            </w:r>
          </w:p>
        </w:tc>
      </w:tr>
      <w:tr w:rsidR="007B29CA" w:rsidTr="007B29CA">
        <w:trPr>
          <w:gridAfter w:val="2"/>
          <w:wAfter w:w="17250" w:type="dxa"/>
        </w:trPr>
        <w:tc>
          <w:tcPr>
            <w:tcW w:w="14429" w:type="dxa"/>
            <w:gridSpan w:val="39"/>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b/>
                <w:sz w:val="24"/>
                <w:lang w:eastAsia="en-US"/>
              </w:rPr>
            </w:pPr>
            <w:r>
              <w:rPr>
                <w:rFonts w:eastAsia="Calibri"/>
                <w:b/>
                <w:sz w:val="24"/>
                <w:lang w:eastAsia="en-US"/>
              </w:rPr>
              <w:t>В области предупреждения и ликвидации последствий чрезвычайных ситуаций</w:t>
            </w:r>
          </w:p>
        </w:tc>
      </w:tr>
      <w:tr w:rsidR="007B29CA" w:rsidTr="007B29CA">
        <w:trPr>
          <w:gridAfter w:val="2"/>
          <w:wAfter w:w="17250" w:type="dxa"/>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Пожарные депо</w:t>
            </w:r>
          </w:p>
        </w:tc>
        <w:tc>
          <w:tcPr>
            <w:tcW w:w="3010" w:type="dxa"/>
            <w:gridSpan w:val="2"/>
            <w:vMerge w:val="restart"/>
            <w:tcBorders>
              <w:top w:val="single" w:sz="4" w:space="0" w:color="auto"/>
              <w:left w:val="single" w:sz="4" w:space="0" w:color="auto"/>
              <w:bottom w:val="single" w:sz="4" w:space="0" w:color="auto"/>
              <w:right w:val="single" w:sz="4" w:space="0" w:color="auto"/>
            </w:tcBorders>
          </w:tcPr>
          <w:p w:rsidR="007B29CA" w:rsidRDefault="007B29CA">
            <w:pPr>
              <w:pStyle w:val="101"/>
              <w:rPr>
                <w:sz w:val="24"/>
              </w:rPr>
            </w:pPr>
            <w:r>
              <w:rPr>
                <w:sz w:val="24"/>
              </w:rPr>
              <w:t>Уровень обеспеченности, пожарное депо, автомобилей</w:t>
            </w:r>
          </w:p>
          <w:p w:rsidR="007B29CA" w:rsidRDefault="007B29CA">
            <w:pPr>
              <w:pStyle w:val="101"/>
              <w:rPr>
                <w:b/>
                <w:sz w:val="24"/>
              </w:rPr>
            </w:pP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b/>
                <w:sz w:val="24"/>
                <w:lang w:eastAsia="en-US"/>
              </w:rPr>
              <w:t>Для населенных пунктов с численностью населения:</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b/>
              </w:rPr>
            </w:pPr>
          </w:p>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proofErr w:type="gramStart"/>
            <w:r>
              <w:rPr>
                <w:rFonts w:eastAsia="Calibri"/>
                <w:sz w:val="24"/>
                <w:lang w:eastAsia="en-US"/>
              </w:rPr>
              <w:t>до</w:t>
            </w:r>
            <w:proofErr w:type="gramEnd"/>
            <w:r>
              <w:rPr>
                <w:rFonts w:eastAsia="Calibri"/>
                <w:sz w:val="24"/>
                <w:lang w:eastAsia="en-US"/>
              </w:rPr>
              <w:t xml:space="preserve"> 5 тыс. человек </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1 пожарное депо на 2 автомобиля</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b/>
              </w:rPr>
            </w:pPr>
          </w:p>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proofErr w:type="gramStart"/>
            <w:r>
              <w:rPr>
                <w:rFonts w:eastAsia="Calibri"/>
                <w:sz w:val="24"/>
                <w:lang w:eastAsia="en-US"/>
              </w:rPr>
              <w:t>от</w:t>
            </w:r>
            <w:proofErr w:type="gramEnd"/>
            <w:r>
              <w:rPr>
                <w:rFonts w:eastAsia="Calibri"/>
                <w:sz w:val="24"/>
                <w:lang w:eastAsia="en-US"/>
              </w:rPr>
              <w:t xml:space="preserve"> 5 до 20 тыс. человек</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b/>
                <w:sz w:val="24"/>
                <w:lang w:eastAsia="en-US"/>
              </w:rPr>
            </w:pPr>
            <w:r>
              <w:rPr>
                <w:rFonts w:eastAsia="Calibri"/>
                <w:sz w:val="24"/>
                <w:lang w:eastAsia="en-US"/>
              </w:rPr>
              <w:t>1 пожарное депо на 6 автомобилей</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Размер земельного участка, га</w:t>
            </w:r>
          </w:p>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b/>
                <w:sz w:val="24"/>
                <w:lang w:eastAsia="en-US"/>
              </w:rPr>
            </w:pPr>
            <w:proofErr w:type="gramStart"/>
            <w:r>
              <w:rPr>
                <w:rFonts w:eastAsia="Calibri"/>
                <w:sz w:val="24"/>
                <w:lang w:eastAsia="en-US"/>
              </w:rPr>
              <w:t>тип</w:t>
            </w:r>
            <w:proofErr w:type="gramEnd"/>
            <w:r>
              <w:rPr>
                <w:rFonts w:eastAsia="Calibri"/>
                <w:sz w:val="24"/>
                <w:lang w:eastAsia="en-US"/>
              </w:rPr>
              <w:t xml:space="preserve"> </w:t>
            </w:r>
            <w:r>
              <w:rPr>
                <w:rFonts w:eastAsia="Calibri"/>
                <w:sz w:val="24"/>
                <w:lang w:val="en-US" w:eastAsia="en-US"/>
              </w:rPr>
              <w:t>V</w:t>
            </w:r>
            <w:r>
              <w:rPr>
                <w:rFonts w:eastAsia="Calibri"/>
                <w:sz w:val="24"/>
                <w:lang w:eastAsia="en-US"/>
              </w:rPr>
              <w:t xml:space="preserve"> - пожарные депо для охраны населенных пунктов на 2 автомобиля</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val="en-US" w:eastAsia="en-US"/>
              </w:rPr>
            </w:pPr>
            <w:r>
              <w:rPr>
                <w:rFonts w:eastAsia="Calibri"/>
                <w:sz w:val="24"/>
                <w:lang w:val="en-US" w:eastAsia="en-US"/>
              </w:rPr>
              <w:t>0</w:t>
            </w:r>
            <w:r>
              <w:rPr>
                <w:rFonts w:eastAsia="Calibri"/>
                <w:sz w:val="24"/>
                <w:lang w:eastAsia="en-US"/>
              </w:rPr>
              <w:t>,</w:t>
            </w:r>
            <w:r>
              <w:rPr>
                <w:rFonts w:eastAsia="Calibri"/>
                <w:sz w:val="24"/>
                <w:lang w:val="en-US" w:eastAsia="en-US"/>
              </w:rPr>
              <w:t>55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4502"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proofErr w:type="gramStart"/>
            <w:r>
              <w:rPr>
                <w:rFonts w:eastAsia="Calibri"/>
                <w:sz w:val="24"/>
                <w:lang w:eastAsia="en-US"/>
              </w:rPr>
              <w:t>тип</w:t>
            </w:r>
            <w:proofErr w:type="gramEnd"/>
            <w:r>
              <w:rPr>
                <w:rFonts w:eastAsia="Calibri"/>
                <w:sz w:val="24"/>
                <w:lang w:eastAsia="en-US"/>
              </w:rPr>
              <w:t xml:space="preserve"> V - пожарные депо для охраны населенных пунктов на 4 автомобиля</w:t>
            </w:r>
          </w:p>
        </w:tc>
        <w:tc>
          <w:tcPr>
            <w:tcW w:w="4684" w:type="dxa"/>
            <w:gridSpan w:val="25"/>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0,85</w:t>
            </w:r>
          </w:p>
        </w:tc>
      </w:tr>
      <w:tr w:rsidR="007B29CA" w:rsidTr="007B29CA">
        <w:trPr>
          <w:gridAfter w:val="2"/>
          <w:wAfter w:w="17250" w:type="dxa"/>
          <w:trHeight w:val="70"/>
        </w:trPr>
        <w:tc>
          <w:tcPr>
            <w:tcW w:w="14429" w:type="dxa"/>
            <w:gridSpan w:val="39"/>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rFonts w:eastAsia="Calibri"/>
                <w:snapToGrid w:val="0"/>
                <w:sz w:val="24"/>
                <w:lang w:eastAsia="en-US"/>
              </w:rPr>
            </w:pPr>
            <w:r>
              <w:rPr>
                <w:b/>
                <w:sz w:val="24"/>
              </w:rPr>
              <w:t>Объекты местного значения сельского поселения в иных областях:</w:t>
            </w:r>
          </w:p>
        </w:tc>
      </w:tr>
      <w:tr w:rsidR="007B29CA" w:rsidTr="007B29CA">
        <w:trPr>
          <w:gridAfter w:val="2"/>
          <w:wAfter w:w="17250" w:type="dxa"/>
        </w:trPr>
        <w:tc>
          <w:tcPr>
            <w:tcW w:w="14429" w:type="dxa"/>
            <w:gridSpan w:val="39"/>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jc w:val="center"/>
              <w:rPr>
                <w:rFonts w:eastAsia="Calibri"/>
                <w:b/>
                <w:lang w:eastAsia="en-US"/>
              </w:rPr>
            </w:pPr>
            <w:r>
              <w:rPr>
                <w:rFonts w:eastAsia="Calibri"/>
                <w:b/>
                <w:lang w:eastAsia="en-US"/>
              </w:rPr>
              <w:t>В области развития жилищного строительства</w:t>
            </w:r>
          </w:p>
        </w:tc>
      </w:tr>
      <w:tr w:rsidR="007B29CA" w:rsidTr="007B29CA">
        <w:trPr>
          <w:gridAfter w:val="2"/>
          <w:wAfter w:w="17250" w:type="dxa"/>
        </w:trPr>
        <w:tc>
          <w:tcPr>
            <w:tcW w:w="2233" w:type="dxa"/>
            <w:vMerge w:val="restart"/>
            <w:tcBorders>
              <w:top w:val="single" w:sz="4" w:space="0" w:color="auto"/>
              <w:left w:val="single" w:sz="4" w:space="0" w:color="auto"/>
              <w:bottom w:val="nil"/>
              <w:right w:val="single" w:sz="6" w:space="0" w:color="auto"/>
            </w:tcBorders>
            <w:hideMark/>
          </w:tcPr>
          <w:p w:rsidR="007B29CA" w:rsidRDefault="007B29CA">
            <w:pPr>
              <w:pStyle w:val="101"/>
              <w:rPr>
                <w:rFonts w:eastAsia="Calibri"/>
                <w:sz w:val="24"/>
                <w:lang w:eastAsia="en-US"/>
              </w:rPr>
            </w:pPr>
            <w:r>
              <w:rPr>
                <w:sz w:val="24"/>
              </w:rPr>
              <w:t xml:space="preserve">Объекты </w:t>
            </w:r>
            <w:r>
              <w:rPr>
                <w:sz w:val="24"/>
              </w:rPr>
              <w:lastRenderedPageBreak/>
              <w:t xml:space="preserve">жилищного строительства </w:t>
            </w:r>
          </w:p>
        </w:tc>
        <w:tc>
          <w:tcPr>
            <w:tcW w:w="3010" w:type="dxa"/>
            <w:gridSpan w:val="2"/>
            <w:tcBorders>
              <w:top w:val="single" w:sz="4" w:space="0" w:color="auto"/>
              <w:left w:val="single" w:sz="6" w:space="0" w:color="auto"/>
              <w:bottom w:val="single" w:sz="6" w:space="0" w:color="auto"/>
              <w:right w:val="single" w:sz="6" w:space="0" w:color="auto"/>
            </w:tcBorders>
            <w:hideMark/>
          </w:tcPr>
          <w:p w:rsidR="007B29CA" w:rsidRDefault="007B29CA">
            <w:pPr>
              <w:pStyle w:val="101"/>
              <w:rPr>
                <w:sz w:val="24"/>
              </w:rPr>
            </w:pPr>
            <w:r>
              <w:rPr>
                <w:rFonts w:eastAsia="Calibri"/>
                <w:sz w:val="24"/>
                <w:lang w:eastAsia="en-US"/>
              </w:rPr>
              <w:lastRenderedPageBreak/>
              <w:t xml:space="preserve">Уровень средней </w:t>
            </w:r>
            <w:r>
              <w:rPr>
                <w:rFonts w:eastAsia="Calibri"/>
                <w:sz w:val="24"/>
                <w:lang w:eastAsia="en-US"/>
              </w:rPr>
              <w:lastRenderedPageBreak/>
              <w:t>жилищной обеспеченности,</w:t>
            </w:r>
            <w:r>
              <w:rPr>
                <w:sz w:val="24"/>
              </w:rPr>
              <w:t xml:space="preserve"> </w:t>
            </w:r>
          </w:p>
          <w:p w:rsidR="007B29CA" w:rsidRDefault="007B29CA">
            <w:pPr>
              <w:pStyle w:val="101"/>
              <w:rPr>
                <w:sz w:val="24"/>
              </w:rPr>
            </w:pPr>
            <w:r>
              <w:rPr>
                <w:sz w:val="24"/>
              </w:rPr>
              <w:t>кв. м общей площади жилых помещений, человек</w:t>
            </w:r>
            <w:r>
              <w:rPr>
                <w:rFonts w:eastAsia="Calibri"/>
                <w:sz w:val="24"/>
                <w:lang w:eastAsia="en-US"/>
              </w:rPr>
              <w:t xml:space="preserve"> </w:t>
            </w:r>
          </w:p>
        </w:tc>
        <w:tc>
          <w:tcPr>
            <w:tcW w:w="9186" w:type="dxa"/>
            <w:gridSpan w:val="36"/>
            <w:tcBorders>
              <w:top w:val="single" w:sz="4" w:space="0" w:color="auto"/>
              <w:left w:val="single" w:sz="6" w:space="0" w:color="auto"/>
              <w:bottom w:val="single" w:sz="6" w:space="0" w:color="auto"/>
              <w:right w:val="single" w:sz="4" w:space="0" w:color="auto"/>
            </w:tcBorders>
            <w:hideMark/>
          </w:tcPr>
          <w:p w:rsidR="007B29CA" w:rsidRDefault="007B29CA">
            <w:pPr>
              <w:pStyle w:val="101"/>
              <w:rPr>
                <w:rFonts w:eastAsia="Calibri"/>
                <w:sz w:val="24"/>
                <w:highlight w:val="red"/>
                <w:lang w:eastAsia="en-US"/>
              </w:rPr>
            </w:pPr>
            <w:r>
              <w:rPr>
                <w:sz w:val="24"/>
              </w:rPr>
              <w:lastRenderedPageBreak/>
              <w:t>23</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3010" w:type="dxa"/>
            <w:gridSpan w:val="2"/>
            <w:vMerge w:val="restart"/>
            <w:tcBorders>
              <w:top w:val="single" w:sz="6" w:space="0" w:color="auto"/>
              <w:left w:val="single" w:sz="6" w:space="0" w:color="auto"/>
              <w:bottom w:val="single" w:sz="6" w:space="0" w:color="auto"/>
              <w:right w:val="single" w:sz="6" w:space="0" w:color="auto"/>
            </w:tcBorders>
            <w:hideMark/>
          </w:tcPr>
          <w:p w:rsidR="007B29CA" w:rsidRDefault="007B29CA">
            <w:pPr>
              <w:autoSpaceDE w:val="0"/>
              <w:autoSpaceDN w:val="0"/>
              <w:adjustRightInd w:val="0"/>
              <w:jc w:val="both"/>
              <w:rPr>
                <w:rFonts w:eastAsia="Calibri"/>
              </w:rPr>
            </w:pPr>
            <w:r>
              <w:rPr>
                <w:rFonts w:eastAsia="Calibri"/>
              </w:rPr>
              <w:t>Площадь территории для предварительного определения селитебной территории, га</w:t>
            </w:r>
          </w:p>
        </w:tc>
        <w:tc>
          <w:tcPr>
            <w:tcW w:w="9186" w:type="dxa"/>
            <w:gridSpan w:val="36"/>
            <w:tcBorders>
              <w:top w:val="single" w:sz="6" w:space="0" w:color="auto"/>
              <w:left w:val="single" w:sz="6" w:space="0" w:color="auto"/>
              <w:bottom w:val="single" w:sz="6" w:space="0" w:color="auto"/>
              <w:right w:val="single" w:sz="4" w:space="0" w:color="auto"/>
            </w:tcBorders>
            <w:hideMark/>
          </w:tcPr>
          <w:p w:rsidR="007B29CA" w:rsidRDefault="007B29CA">
            <w:pPr>
              <w:pStyle w:val="101"/>
              <w:jc w:val="center"/>
              <w:rPr>
                <w:sz w:val="24"/>
              </w:rPr>
            </w:pPr>
            <w:r>
              <w:rPr>
                <w:sz w:val="24"/>
              </w:rPr>
              <w:t>При застройке домами усадебного типа с участками при доме (квартире)</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B29CA" w:rsidRDefault="007B29CA">
            <w:pPr>
              <w:rPr>
                <w:rFonts w:eastAsia="Calibri"/>
              </w:rPr>
            </w:pPr>
          </w:p>
        </w:tc>
        <w:tc>
          <w:tcPr>
            <w:tcW w:w="4590" w:type="dxa"/>
            <w:gridSpan w:val="16"/>
            <w:tcBorders>
              <w:top w:val="single" w:sz="6" w:space="0" w:color="auto"/>
              <w:left w:val="single" w:sz="6"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Площадь участка при доме, кв. м</w:t>
            </w:r>
          </w:p>
        </w:tc>
        <w:tc>
          <w:tcPr>
            <w:tcW w:w="4596" w:type="dxa"/>
            <w:gridSpan w:val="20"/>
            <w:tcBorders>
              <w:top w:val="single" w:sz="6" w:space="0" w:color="auto"/>
              <w:left w:val="single" w:sz="4"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 xml:space="preserve">Расчетная площадь селитебной </w:t>
            </w:r>
          </w:p>
          <w:p w:rsidR="007B29CA" w:rsidRDefault="007B29CA">
            <w:pPr>
              <w:pStyle w:val="a6"/>
              <w:spacing w:before="0" w:after="0" w:line="276" w:lineRule="auto"/>
              <w:ind w:firstLine="0"/>
              <w:jc w:val="center"/>
            </w:pPr>
            <w:proofErr w:type="gramStart"/>
            <w:r>
              <w:t>территории</w:t>
            </w:r>
            <w:proofErr w:type="gramEnd"/>
            <w:r>
              <w:t xml:space="preserve"> на одну квартиру, га</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B29CA" w:rsidRDefault="007B29CA">
            <w:pPr>
              <w:rPr>
                <w:rFonts w:eastAsia="Calibri"/>
              </w:rPr>
            </w:pPr>
          </w:p>
        </w:tc>
        <w:tc>
          <w:tcPr>
            <w:tcW w:w="4590" w:type="dxa"/>
            <w:gridSpan w:val="16"/>
            <w:tcBorders>
              <w:top w:val="single" w:sz="6" w:space="0" w:color="auto"/>
              <w:left w:val="single" w:sz="6"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2000</w:t>
            </w:r>
          </w:p>
        </w:tc>
        <w:tc>
          <w:tcPr>
            <w:tcW w:w="4596" w:type="dxa"/>
            <w:gridSpan w:val="20"/>
            <w:tcBorders>
              <w:top w:val="single" w:sz="6" w:space="0" w:color="auto"/>
              <w:left w:val="single" w:sz="4"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0,25 - 0,27</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B29CA" w:rsidRDefault="007B29CA">
            <w:pPr>
              <w:rPr>
                <w:rFonts w:eastAsia="Calibri"/>
              </w:rPr>
            </w:pPr>
          </w:p>
        </w:tc>
        <w:tc>
          <w:tcPr>
            <w:tcW w:w="4590" w:type="dxa"/>
            <w:gridSpan w:val="16"/>
            <w:tcBorders>
              <w:top w:val="single" w:sz="6" w:space="0" w:color="auto"/>
              <w:left w:val="single" w:sz="6"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1500</w:t>
            </w:r>
          </w:p>
        </w:tc>
        <w:tc>
          <w:tcPr>
            <w:tcW w:w="4596" w:type="dxa"/>
            <w:gridSpan w:val="20"/>
            <w:tcBorders>
              <w:top w:val="single" w:sz="6" w:space="0" w:color="auto"/>
              <w:left w:val="single" w:sz="4"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0,21 - 0,23</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B29CA" w:rsidRDefault="007B29CA">
            <w:pPr>
              <w:rPr>
                <w:rFonts w:eastAsia="Calibri"/>
              </w:rPr>
            </w:pPr>
          </w:p>
        </w:tc>
        <w:tc>
          <w:tcPr>
            <w:tcW w:w="4590" w:type="dxa"/>
            <w:gridSpan w:val="16"/>
            <w:tcBorders>
              <w:top w:val="single" w:sz="6" w:space="0" w:color="auto"/>
              <w:left w:val="single" w:sz="6"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1200</w:t>
            </w:r>
          </w:p>
        </w:tc>
        <w:tc>
          <w:tcPr>
            <w:tcW w:w="4596" w:type="dxa"/>
            <w:gridSpan w:val="20"/>
            <w:tcBorders>
              <w:top w:val="single" w:sz="6" w:space="0" w:color="auto"/>
              <w:left w:val="single" w:sz="4"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0,17 - 0,20</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B29CA" w:rsidRDefault="007B29CA">
            <w:pPr>
              <w:rPr>
                <w:rFonts w:eastAsia="Calibri"/>
              </w:rPr>
            </w:pPr>
          </w:p>
        </w:tc>
        <w:tc>
          <w:tcPr>
            <w:tcW w:w="4590" w:type="dxa"/>
            <w:gridSpan w:val="16"/>
            <w:tcBorders>
              <w:top w:val="single" w:sz="6" w:space="0" w:color="auto"/>
              <w:left w:val="single" w:sz="6"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1000</w:t>
            </w:r>
          </w:p>
        </w:tc>
        <w:tc>
          <w:tcPr>
            <w:tcW w:w="4596" w:type="dxa"/>
            <w:gridSpan w:val="20"/>
            <w:tcBorders>
              <w:top w:val="single" w:sz="6" w:space="0" w:color="auto"/>
              <w:left w:val="single" w:sz="4"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0,15 - 0,17</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B29CA" w:rsidRDefault="007B29CA">
            <w:pPr>
              <w:rPr>
                <w:rFonts w:eastAsia="Calibri"/>
              </w:rPr>
            </w:pPr>
          </w:p>
        </w:tc>
        <w:tc>
          <w:tcPr>
            <w:tcW w:w="4590" w:type="dxa"/>
            <w:gridSpan w:val="16"/>
            <w:tcBorders>
              <w:top w:val="single" w:sz="6" w:space="0" w:color="auto"/>
              <w:left w:val="single" w:sz="6"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800</w:t>
            </w:r>
          </w:p>
        </w:tc>
        <w:tc>
          <w:tcPr>
            <w:tcW w:w="4596" w:type="dxa"/>
            <w:gridSpan w:val="20"/>
            <w:tcBorders>
              <w:top w:val="single" w:sz="6" w:space="0" w:color="auto"/>
              <w:left w:val="single" w:sz="4"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0,13 - 0,15</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B29CA" w:rsidRDefault="007B29CA">
            <w:pPr>
              <w:rPr>
                <w:rFonts w:eastAsia="Calibri"/>
              </w:rPr>
            </w:pPr>
          </w:p>
        </w:tc>
        <w:tc>
          <w:tcPr>
            <w:tcW w:w="4590" w:type="dxa"/>
            <w:gridSpan w:val="16"/>
            <w:tcBorders>
              <w:top w:val="single" w:sz="6" w:space="0" w:color="auto"/>
              <w:left w:val="single" w:sz="6"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600</w:t>
            </w:r>
          </w:p>
        </w:tc>
        <w:tc>
          <w:tcPr>
            <w:tcW w:w="4596" w:type="dxa"/>
            <w:gridSpan w:val="20"/>
            <w:tcBorders>
              <w:top w:val="single" w:sz="6" w:space="0" w:color="auto"/>
              <w:left w:val="single" w:sz="4"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0,11 - 0,13</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B29CA" w:rsidRDefault="007B29CA">
            <w:pPr>
              <w:rPr>
                <w:rFonts w:eastAsia="Calibri"/>
              </w:rPr>
            </w:pPr>
          </w:p>
        </w:tc>
        <w:tc>
          <w:tcPr>
            <w:tcW w:w="4590" w:type="dxa"/>
            <w:gridSpan w:val="16"/>
            <w:tcBorders>
              <w:top w:val="single" w:sz="6" w:space="0" w:color="auto"/>
              <w:left w:val="single" w:sz="6"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400</w:t>
            </w:r>
          </w:p>
        </w:tc>
        <w:tc>
          <w:tcPr>
            <w:tcW w:w="4596" w:type="dxa"/>
            <w:gridSpan w:val="20"/>
            <w:tcBorders>
              <w:top w:val="single" w:sz="6" w:space="0" w:color="auto"/>
              <w:left w:val="single" w:sz="4"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0,08 - 0,11</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B29CA" w:rsidRDefault="007B29CA">
            <w:pPr>
              <w:rPr>
                <w:rFonts w:eastAsia="Calibri"/>
              </w:rPr>
            </w:pPr>
          </w:p>
        </w:tc>
        <w:tc>
          <w:tcPr>
            <w:tcW w:w="9186" w:type="dxa"/>
            <w:gridSpan w:val="36"/>
            <w:tcBorders>
              <w:top w:val="single" w:sz="6" w:space="0" w:color="auto"/>
              <w:left w:val="single" w:sz="6" w:space="0" w:color="auto"/>
              <w:bottom w:val="single" w:sz="6" w:space="0" w:color="auto"/>
              <w:right w:val="single" w:sz="4" w:space="0" w:color="auto"/>
            </w:tcBorders>
            <w:hideMark/>
          </w:tcPr>
          <w:p w:rsidR="007B29CA" w:rsidRDefault="007B29CA">
            <w:pPr>
              <w:pStyle w:val="101"/>
              <w:jc w:val="center"/>
              <w:rPr>
                <w:sz w:val="24"/>
              </w:rPr>
            </w:pPr>
            <w:r>
              <w:rPr>
                <w:sz w:val="24"/>
              </w:rPr>
              <w:t>При застройке секционными и блокированными домами без участков при квартире</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B29CA" w:rsidRDefault="007B29CA">
            <w:pPr>
              <w:rPr>
                <w:rFonts w:eastAsia="Calibri"/>
              </w:rPr>
            </w:pPr>
          </w:p>
        </w:tc>
        <w:tc>
          <w:tcPr>
            <w:tcW w:w="4590" w:type="dxa"/>
            <w:gridSpan w:val="16"/>
            <w:tcBorders>
              <w:top w:val="single" w:sz="6" w:space="0" w:color="auto"/>
              <w:left w:val="single" w:sz="6"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Число этажей</w:t>
            </w:r>
          </w:p>
        </w:tc>
        <w:tc>
          <w:tcPr>
            <w:tcW w:w="4596" w:type="dxa"/>
            <w:gridSpan w:val="20"/>
            <w:tcBorders>
              <w:top w:val="single" w:sz="6" w:space="0" w:color="auto"/>
              <w:left w:val="single" w:sz="4"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 xml:space="preserve">Расчетная площадь селитебной </w:t>
            </w:r>
          </w:p>
          <w:p w:rsidR="007B29CA" w:rsidRDefault="007B29CA">
            <w:pPr>
              <w:pStyle w:val="a6"/>
              <w:spacing w:before="0" w:after="0" w:line="276" w:lineRule="auto"/>
              <w:ind w:firstLine="0"/>
              <w:jc w:val="center"/>
            </w:pPr>
            <w:proofErr w:type="gramStart"/>
            <w:r>
              <w:t>территории</w:t>
            </w:r>
            <w:proofErr w:type="gramEnd"/>
            <w:r>
              <w:t xml:space="preserve"> на одну квартиру, га</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B29CA" w:rsidRDefault="007B29CA">
            <w:pPr>
              <w:rPr>
                <w:rFonts w:eastAsia="Calibri"/>
              </w:rPr>
            </w:pPr>
          </w:p>
        </w:tc>
        <w:tc>
          <w:tcPr>
            <w:tcW w:w="4590" w:type="dxa"/>
            <w:gridSpan w:val="16"/>
            <w:tcBorders>
              <w:top w:val="single" w:sz="6" w:space="0" w:color="auto"/>
              <w:left w:val="single" w:sz="6"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2</w:t>
            </w:r>
          </w:p>
        </w:tc>
        <w:tc>
          <w:tcPr>
            <w:tcW w:w="4596" w:type="dxa"/>
            <w:gridSpan w:val="20"/>
            <w:tcBorders>
              <w:top w:val="single" w:sz="6" w:space="0" w:color="auto"/>
              <w:left w:val="single" w:sz="4"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0,04</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B29CA" w:rsidRDefault="007B29CA">
            <w:pPr>
              <w:rPr>
                <w:rFonts w:eastAsia="Calibri"/>
              </w:rPr>
            </w:pPr>
          </w:p>
        </w:tc>
        <w:tc>
          <w:tcPr>
            <w:tcW w:w="4590" w:type="dxa"/>
            <w:gridSpan w:val="16"/>
            <w:tcBorders>
              <w:top w:val="single" w:sz="6" w:space="0" w:color="auto"/>
              <w:left w:val="single" w:sz="6"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3</w:t>
            </w:r>
          </w:p>
        </w:tc>
        <w:tc>
          <w:tcPr>
            <w:tcW w:w="4596" w:type="dxa"/>
            <w:gridSpan w:val="20"/>
            <w:tcBorders>
              <w:top w:val="single" w:sz="6" w:space="0" w:color="auto"/>
              <w:left w:val="single" w:sz="4"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0,03</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6" w:space="0" w:color="auto"/>
              <w:right w:val="single" w:sz="6" w:space="0" w:color="auto"/>
            </w:tcBorders>
            <w:vAlign w:val="center"/>
            <w:hideMark/>
          </w:tcPr>
          <w:p w:rsidR="007B29CA" w:rsidRDefault="007B29CA">
            <w:pPr>
              <w:rPr>
                <w:rFonts w:eastAsia="Calibri"/>
              </w:rPr>
            </w:pPr>
          </w:p>
        </w:tc>
        <w:tc>
          <w:tcPr>
            <w:tcW w:w="4590" w:type="dxa"/>
            <w:gridSpan w:val="16"/>
            <w:tcBorders>
              <w:top w:val="single" w:sz="6" w:space="0" w:color="auto"/>
              <w:left w:val="single" w:sz="6"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4</w:t>
            </w:r>
          </w:p>
        </w:tc>
        <w:tc>
          <w:tcPr>
            <w:tcW w:w="4596" w:type="dxa"/>
            <w:gridSpan w:val="20"/>
            <w:tcBorders>
              <w:top w:val="single" w:sz="6" w:space="0" w:color="auto"/>
              <w:left w:val="single" w:sz="4" w:space="0" w:color="auto"/>
              <w:bottom w:val="single" w:sz="6" w:space="0" w:color="auto"/>
              <w:right w:val="single" w:sz="4" w:space="0" w:color="auto"/>
            </w:tcBorders>
            <w:hideMark/>
          </w:tcPr>
          <w:p w:rsidR="007B29CA" w:rsidRDefault="007B29CA">
            <w:pPr>
              <w:pStyle w:val="a6"/>
              <w:spacing w:before="0" w:after="0" w:line="276" w:lineRule="auto"/>
              <w:ind w:firstLine="0"/>
              <w:jc w:val="center"/>
            </w:pPr>
            <w:r>
              <w:t>0,02</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12196" w:type="dxa"/>
            <w:gridSpan w:val="38"/>
            <w:tcBorders>
              <w:top w:val="single" w:sz="4" w:space="0" w:color="auto"/>
              <w:left w:val="single" w:sz="6" w:space="0" w:color="auto"/>
              <w:bottom w:val="single" w:sz="6" w:space="0" w:color="auto"/>
              <w:right w:val="single" w:sz="4" w:space="0" w:color="auto"/>
            </w:tcBorders>
            <w:hideMark/>
          </w:tcPr>
          <w:p w:rsidR="007B29CA" w:rsidRDefault="007B29CA">
            <w:pPr>
              <w:pStyle w:val="101"/>
              <w:jc w:val="both"/>
              <w:rPr>
                <w:i/>
                <w:sz w:val="24"/>
              </w:rPr>
            </w:pPr>
            <w:r>
              <w:rPr>
                <w:i/>
                <w:sz w:val="24"/>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 2. При необходимости организации обособленных хозяйственных проездов площадь селитебной территории увеличивается на 10 процентов.3.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3010" w:type="dxa"/>
            <w:gridSpan w:val="2"/>
            <w:vMerge w:val="restart"/>
            <w:tcBorders>
              <w:top w:val="single" w:sz="6" w:space="0" w:color="auto"/>
              <w:left w:val="single" w:sz="6" w:space="0" w:color="auto"/>
              <w:bottom w:val="single" w:sz="4" w:space="0" w:color="auto"/>
              <w:right w:val="single" w:sz="6" w:space="0" w:color="auto"/>
            </w:tcBorders>
          </w:tcPr>
          <w:p w:rsidR="007B29CA" w:rsidRDefault="007B29CA">
            <w:pPr>
              <w:autoSpaceDE w:val="0"/>
              <w:autoSpaceDN w:val="0"/>
              <w:adjustRightInd w:val="0"/>
              <w:jc w:val="both"/>
              <w:rPr>
                <w:rFonts w:eastAsia="Calibri"/>
              </w:rPr>
            </w:pPr>
            <w:r>
              <w:rPr>
                <w:rFonts w:eastAsia="Calibri"/>
              </w:rPr>
              <w:t>Площадь земельных участков</w:t>
            </w:r>
            <w:r>
              <w:t xml:space="preserve">, предоставляемых </w:t>
            </w:r>
            <w:r>
              <w:lastRenderedPageBreak/>
              <w:t>гражданам для индивидуального жилищного строительства в зоне жилой застройки сельского поселения</w:t>
            </w:r>
            <w:r>
              <w:rPr>
                <w:rFonts w:eastAsia="Calibri"/>
              </w:rPr>
              <w:t>, га</w:t>
            </w:r>
          </w:p>
          <w:p w:rsidR="007B29CA" w:rsidRDefault="007B29CA">
            <w:pPr>
              <w:autoSpaceDE w:val="0"/>
              <w:autoSpaceDN w:val="0"/>
              <w:adjustRightInd w:val="0"/>
              <w:jc w:val="both"/>
              <w:rPr>
                <w:rFonts w:eastAsia="Calibri"/>
              </w:rPr>
            </w:pPr>
          </w:p>
          <w:p w:rsidR="007B29CA" w:rsidRDefault="007B29CA">
            <w:pPr>
              <w:autoSpaceDE w:val="0"/>
              <w:autoSpaceDN w:val="0"/>
              <w:adjustRightInd w:val="0"/>
              <w:jc w:val="both"/>
              <w:rPr>
                <w:rFonts w:eastAsia="Calibri"/>
              </w:rPr>
            </w:pPr>
          </w:p>
          <w:p w:rsidR="007B29CA" w:rsidRDefault="007B29CA">
            <w:pPr>
              <w:autoSpaceDE w:val="0"/>
              <w:autoSpaceDN w:val="0"/>
              <w:adjustRightInd w:val="0"/>
              <w:jc w:val="both"/>
              <w:rPr>
                <w:rFonts w:eastAsia="Calibri"/>
              </w:rPr>
            </w:pPr>
          </w:p>
          <w:p w:rsidR="007B29CA" w:rsidRDefault="007B29CA">
            <w:pPr>
              <w:autoSpaceDE w:val="0"/>
              <w:autoSpaceDN w:val="0"/>
              <w:adjustRightInd w:val="0"/>
              <w:jc w:val="both"/>
            </w:pPr>
          </w:p>
        </w:tc>
        <w:tc>
          <w:tcPr>
            <w:tcW w:w="9186" w:type="dxa"/>
            <w:gridSpan w:val="36"/>
            <w:tcBorders>
              <w:top w:val="single" w:sz="6" w:space="0" w:color="auto"/>
              <w:left w:val="single" w:sz="6" w:space="0" w:color="auto"/>
              <w:bottom w:val="single" w:sz="6" w:space="0" w:color="auto"/>
              <w:right w:val="single" w:sz="4" w:space="0" w:color="auto"/>
            </w:tcBorders>
            <w:hideMark/>
          </w:tcPr>
          <w:p w:rsidR="007B29CA" w:rsidRDefault="007B29CA">
            <w:pPr>
              <w:pStyle w:val="101"/>
              <w:rPr>
                <w:b/>
                <w:sz w:val="24"/>
              </w:rPr>
            </w:pPr>
            <w:r>
              <w:rPr>
                <w:b/>
                <w:sz w:val="24"/>
              </w:rPr>
              <w:lastRenderedPageBreak/>
              <w:t>Усадебные дома, в том числе с местами приложения</w:t>
            </w:r>
          </w:p>
          <w:p w:rsidR="007B29CA" w:rsidRDefault="007B29CA">
            <w:pPr>
              <w:pStyle w:val="101"/>
              <w:rPr>
                <w:b/>
                <w:sz w:val="24"/>
              </w:rPr>
            </w:pPr>
            <w:proofErr w:type="gramStart"/>
            <w:r>
              <w:rPr>
                <w:b/>
                <w:sz w:val="24"/>
              </w:rPr>
              <w:t>труда</w:t>
            </w:r>
            <w:proofErr w:type="gramEnd"/>
            <w:r>
              <w:rPr>
                <w:b/>
                <w:sz w:val="24"/>
              </w:rPr>
              <w:t xml:space="preserve"> (включая площадь застройки)</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7B29CA" w:rsidRDefault="007B29CA"/>
        </w:tc>
        <w:tc>
          <w:tcPr>
            <w:tcW w:w="4635" w:type="dxa"/>
            <w:gridSpan w:val="18"/>
            <w:tcBorders>
              <w:top w:val="single" w:sz="6" w:space="0" w:color="auto"/>
              <w:left w:val="single" w:sz="6" w:space="0" w:color="auto"/>
              <w:bottom w:val="single" w:sz="6" w:space="0" w:color="auto"/>
              <w:right w:val="single" w:sz="6" w:space="0" w:color="auto"/>
            </w:tcBorders>
            <w:hideMark/>
          </w:tcPr>
          <w:p w:rsidR="007B29CA" w:rsidRDefault="007B29CA">
            <w:pPr>
              <w:pStyle w:val="101"/>
              <w:rPr>
                <w:sz w:val="24"/>
                <w:u w:val="single"/>
              </w:rPr>
            </w:pPr>
            <w:proofErr w:type="gramStart"/>
            <w:r>
              <w:rPr>
                <w:sz w:val="24"/>
              </w:rPr>
              <w:t>предельный</w:t>
            </w:r>
            <w:proofErr w:type="gramEnd"/>
            <w:r>
              <w:rPr>
                <w:sz w:val="24"/>
              </w:rPr>
              <w:t xml:space="preserve"> минимальный размер </w:t>
            </w:r>
            <w:r>
              <w:rPr>
                <w:sz w:val="24"/>
              </w:rPr>
              <w:lastRenderedPageBreak/>
              <w:t>земельного участка</w:t>
            </w:r>
          </w:p>
        </w:tc>
        <w:tc>
          <w:tcPr>
            <w:tcW w:w="4551" w:type="dxa"/>
            <w:gridSpan w:val="18"/>
            <w:tcBorders>
              <w:top w:val="single" w:sz="6" w:space="0" w:color="auto"/>
              <w:left w:val="single" w:sz="6" w:space="0" w:color="auto"/>
              <w:bottom w:val="single" w:sz="6" w:space="0" w:color="auto"/>
              <w:right w:val="single" w:sz="4" w:space="0" w:color="auto"/>
            </w:tcBorders>
            <w:hideMark/>
          </w:tcPr>
          <w:p w:rsidR="007B29CA" w:rsidRDefault="007B29CA">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0,03</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7B29CA" w:rsidRDefault="007B29CA"/>
        </w:tc>
        <w:tc>
          <w:tcPr>
            <w:tcW w:w="9186" w:type="dxa"/>
            <w:gridSpan w:val="36"/>
            <w:tcBorders>
              <w:top w:val="single" w:sz="6" w:space="0" w:color="auto"/>
              <w:left w:val="single" w:sz="6" w:space="0" w:color="auto"/>
              <w:bottom w:val="single" w:sz="6" w:space="0" w:color="auto"/>
              <w:right w:val="single" w:sz="4" w:space="0" w:color="auto"/>
            </w:tcBorders>
            <w:hideMark/>
          </w:tcPr>
          <w:p w:rsidR="007B29CA" w:rsidRDefault="007B29CA">
            <w:pPr>
              <w:pStyle w:val="101"/>
              <w:rPr>
                <w:b/>
                <w:sz w:val="24"/>
              </w:rPr>
            </w:pPr>
            <w:r>
              <w:rPr>
                <w:b/>
                <w:sz w:val="24"/>
              </w:rPr>
              <w:t>Одно-, двухквартирные дома (включая площадь застройки)</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7B29CA" w:rsidRDefault="007B29CA"/>
        </w:tc>
        <w:tc>
          <w:tcPr>
            <w:tcW w:w="4635" w:type="dxa"/>
            <w:gridSpan w:val="18"/>
            <w:tcBorders>
              <w:top w:val="single" w:sz="6" w:space="0" w:color="auto"/>
              <w:left w:val="single" w:sz="6" w:space="0" w:color="auto"/>
              <w:bottom w:val="single" w:sz="6" w:space="0" w:color="auto"/>
              <w:right w:val="single" w:sz="6" w:space="0" w:color="auto"/>
            </w:tcBorders>
            <w:vAlign w:val="center"/>
            <w:hideMark/>
          </w:tcPr>
          <w:p w:rsidR="007B29CA" w:rsidRDefault="007B29CA">
            <w:pPr>
              <w:pStyle w:val="101"/>
              <w:rPr>
                <w:sz w:val="24"/>
                <w:u w:val="single"/>
              </w:rPr>
            </w:pPr>
            <w:proofErr w:type="gramStart"/>
            <w:r>
              <w:rPr>
                <w:sz w:val="24"/>
              </w:rPr>
              <w:t>предельный</w:t>
            </w:r>
            <w:proofErr w:type="gramEnd"/>
            <w:r>
              <w:rPr>
                <w:sz w:val="24"/>
              </w:rPr>
              <w:t xml:space="preserve"> минимальный размер земельного участка</w:t>
            </w:r>
          </w:p>
        </w:tc>
        <w:tc>
          <w:tcPr>
            <w:tcW w:w="4551" w:type="dxa"/>
            <w:gridSpan w:val="18"/>
            <w:tcBorders>
              <w:top w:val="single" w:sz="6" w:space="0" w:color="auto"/>
              <w:left w:val="single" w:sz="6" w:space="0" w:color="auto"/>
              <w:bottom w:val="single" w:sz="6" w:space="0" w:color="auto"/>
              <w:right w:val="single" w:sz="4" w:space="0" w:color="auto"/>
            </w:tcBorders>
            <w:vAlign w:val="center"/>
            <w:hideMark/>
          </w:tcPr>
          <w:p w:rsidR="007B29CA" w:rsidRDefault="007B29CA">
            <w:pPr>
              <w:pStyle w:val="a6"/>
              <w:spacing w:before="0" w:after="0"/>
              <w:ind w:firstLine="0"/>
            </w:pPr>
            <w:r>
              <w:t>0,03</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7B29CA" w:rsidRDefault="007B29CA"/>
        </w:tc>
        <w:tc>
          <w:tcPr>
            <w:tcW w:w="9186" w:type="dxa"/>
            <w:gridSpan w:val="36"/>
            <w:tcBorders>
              <w:top w:val="single" w:sz="6" w:space="0" w:color="auto"/>
              <w:left w:val="single" w:sz="6" w:space="0" w:color="auto"/>
              <w:bottom w:val="single" w:sz="6" w:space="0" w:color="auto"/>
              <w:right w:val="single" w:sz="4" w:space="0" w:color="auto"/>
            </w:tcBorders>
            <w:vAlign w:val="center"/>
            <w:hideMark/>
          </w:tcPr>
          <w:p w:rsidR="007B29CA" w:rsidRDefault="007B29CA">
            <w:pPr>
              <w:pStyle w:val="a6"/>
              <w:spacing w:before="0" w:after="0"/>
              <w:ind w:firstLine="0"/>
              <w:rPr>
                <w:b/>
              </w:rPr>
            </w:pPr>
            <w:r>
              <w:rPr>
                <w:b/>
              </w:rPr>
              <w:t>Многоквартирные блокированные дома (включая площадь застройки)</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6" w:space="0" w:color="auto"/>
              <w:left w:val="single" w:sz="6" w:space="0" w:color="auto"/>
              <w:bottom w:val="single" w:sz="4" w:space="0" w:color="auto"/>
              <w:right w:val="single" w:sz="6" w:space="0" w:color="auto"/>
            </w:tcBorders>
            <w:vAlign w:val="center"/>
            <w:hideMark/>
          </w:tcPr>
          <w:p w:rsidR="007B29CA" w:rsidRDefault="007B29CA"/>
        </w:tc>
        <w:tc>
          <w:tcPr>
            <w:tcW w:w="4635" w:type="dxa"/>
            <w:gridSpan w:val="18"/>
            <w:tcBorders>
              <w:top w:val="single" w:sz="6" w:space="0" w:color="auto"/>
              <w:left w:val="single" w:sz="6" w:space="0" w:color="auto"/>
              <w:bottom w:val="single" w:sz="4" w:space="0" w:color="auto"/>
              <w:right w:val="single" w:sz="6" w:space="0" w:color="auto"/>
            </w:tcBorders>
            <w:hideMark/>
          </w:tcPr>
          <w:p w:rsidR="007B29CA" w:rsidRDefault="007B29CA">
            <w:proofErr w:type="gramStart"/>
            <w:r>
              <w:t>предельный</w:t>
            </w:r>
            <w:proofErr w:type="gramEnd"/>
            <w:r>
              <w:t xml:space="preserve"> минимальный размер земельного участка</w:t>
            </w:r>
          </w:p>
        </w:tc>
        <w:tc>
          <w:tcPr>
            <w:tcW w:w="4551" w:type="dxa"/>
            <w:gridSpan w:val="18"/>
            <w:tcBorders>
              <w:top w:val="single" w:sz="6" w:space="0" w:color="auto"/>
              <w:left w:val="single" w:sz="6" w:space="0" w:color="auto"/>
              <w:bottom w:val="single" w:sz="4" w:space="0" w:color="auto"/>
              <w:right w:val="single" w:sz="4" w:space="0" w:color="auto"/>
            </w:tcBorders>
            <w:hideMark/>
          </w:tcPr>
          <w:p w:rsidR="007B29CA" w:rsidRDefault="007B29CA">
            <w:r>
              <w:t>0,04</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6" w:space="0" w:color="auto"/>
              <w:bottom w:val="single" w:sz="4" w:space="0" w:color="auto"/>
              <w:right w:val="single" w:sz="4" w:space="0" w:color="auto"/>
            </w:tcBorders>
          </w:tcPr>
          <w:p w:rsidR="007B29CA" w:rsidRDefault="007B29CA">
            <w:pPr>
              <w:autoSpaceDE w:val="0"/>
              <w:autoSpaceDN w:val="0"/>
              <w:adjustRightInd w:val="0"/>
              <w:jc w:val="both"/>
              <w:rPr>
                <w:rFonts w:eastAsia="Calibri"/>
              </w:rPr>
            </w:pPr>
            <w:r>
              <w:t>Плотность населения на территории жилой застройки, человек/кв. м</w:t>
            </w:r>
          </w:p>
          <w:p w:rsidR="007B29CA" w:rsidRDefault="007B29CA">
            <w:pPr>
              <w:autoSpaceDE w:val="0"/>
              <w:autoSpaceDN w:val="0"/>
              <w:adjustRightInd w:val="0"/>
              <w:jc w:val="both"/>
              <w:rPr>
                <w:rFonts w:eastAsia="Calibri"/>
              </w:rPr>
            </w:pPr>
          </w:p>
          <w:p w:rsidR="007B29CA" w:rsidRDefault="007B29CA">
            <w:pPr>
              <w:autoSpaceDE w:val="0"/>
              <w:autoSpaceDN w:val="0"/>
              <w:adjustRightInd w:val="0"/>
              <w:jc w:val="both"/>
              <w:rPr>
                <w:rFonts w:eastAsia="Calibri"/>
              </w:rPr>
            </w:pPr>
          </w:p>
          <w:p w:rsidR="007B29CA" w:rsidRDefault="007B29CA">
            <w:pPr>
              <w:autoSpaceDE w:val="0"/>
              <w:autoSpaceDN w:val="0"/>
              <w:adjustRightInd w:val="0"/>
              <w:jc w:val="both"/>
            </w:pPr>
          </w:p>
          <w:p w:rsidR="007B29CA" w:rsidRDefault="007B29CA">
            <w:pPr>
              <w:autoSpaceDE w:val="0"/>
              <w:autoSpaceDN w:val="0"/>
              <w:adjustRightInd w:val="0"/>
              <w:jc w:val="both"/>
            </w:pPr>
          </w:p>
          <w:p w:rsidR="007B29CA" w:rsidRDefault="007B29CA">
            <w:pPr>
              <w:autoSpaceDE w:val="0"/>
              <w:autoSpaceDN w:val="0"/>
              <w:adjustRightInd w:val="0"/>
              <w:jc w:val="both"/>
            </w:pPr>
          </w:p>
          <w:p w:rsidR="007B29CA" w:rsidRDefault="007B29CA">
            <w:pPr>
              <w:autoSpaceDE w:val="0"/>
              <w:autoSpaceDN w:val="0"/>
              <w:adjustRightInd w:val="0"/>
              <w:jc w:val="both"/>
            </w:pPr>
          </w:p>
          <w:p w:rsidR="007B29CA" w:rsidRDefault="007B29CA">
            <w:pPr>
              <w:autoSpaceDE w:val="0"/>
              <w:autoSpaceDN w:val="0"/>
              <w:adjustRightInd w:val="0"/>
              <w:jc w:val="both"/>
            </w:pPr>
          </w:p>
          <w:p w:rsidR="007B29CA" w:rsidRDefault="007B29CA">
            <w:pPr>
              <w:autoSpaceDE w:val="0"/>
              <w:autoSpaceDN w:val="0"/>
              <w:adjustRightInd w:val="0"/>
              <w:jc w:val="both"/>
            </w:pPr>
          </w:p>
          <w:p w:rsidR="007B29CA" w:rsidRDefault="007B29CA">
            <w:pPr>
              <w:autoSpaceDE w:val="0"/>
              <w:autoSpaceDN w:val="0"/>
              <w:adjustRightInd w:val="0"/>
              <w:jc w:val="both"/>
            </w:pPr>
          </w:p>
          <w:p w:rsidR="007B29CA" w:rsidRDefault="007B29CA">
            <w:pPr>
              <w:autoSpaceDE w:val="0"/>
              <w:autoSpaceDN w:val="0"/>
              <w:adjustRightInd w:val="0"/>
              <w:jc w:val="both"/>
            </w:pPr>
          </w:p>
          <w:p w:rsidR="007B29CA" w:rsidRDefault="007B29CA">
            <w:pPr>
              <w:autoSpaceDE w:val="0"/>
              <w:autoSpaceDN w:val="0"/>
              <w:adjustRightInd w:val="0"/>
              <w:jc w:val="both"/>
            </w:pPr>
          </w:p>
          <w:p w:rsidR="007B29CA" w:rsidRDefault="007B29CA">
            <w:pPr>
              <w:autoSpaceDE w:val="0"/>
              <w:autoSpaceDN w:val="0"/>
              <w:adjustRightInd w:val="0"/>
              <w:jc w:val="both"/>
            </w:pPr>
          </w:p>
          <w:p w:rsidR="007B29CA" w:rsidRDefault="007B29CA">
            <w:pPr>
              <w:autoSpaceDE w:val="0"/>
              <w:autoSpaceDN w:val="0"/>
              <w:adjustRightInd w:val="0"/>
              <w:jc w:val="both"/>
            </w:pPr>
          </w:p>
          <w:p w:rsidR="007B29CA" w:rsidRDefault="007B29CA">
            <w:pPr>
              <w:autoSpaceDE w:val="0"/>
              <w:autoSpaceDN w:val="0"/>
              <w:adjustRightInd w:val="0"/>
              <w:jc w:val="both"/>
            </w:pPr>
          </w:p>
        </w:tc>
        <w:tc>
          <w:tcPr>
            <w:tcW w:w="9186" w:type="dxa"/>
            <w:gridSpan w:val="36"/>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 xml:space="preserve">На </w:t>
            </w:r>
            <w:proofErr w:type="gramStart"/>
            <w:r>
              <w:rPr>
                <w:sz w:val="24"/>
              </w:rPr>
              <w:t>территории  жилой</w:t>
            </w:r>
            <w:proofErr w:type="gramEnd"/>
            <w:r>
              <w:rPr>
                <w:sz w:val="24"/>
              </w:rPr>
              <w:t xml:space="preserve"> застройки усадебными домами с </w:t>
            </w:r>
            <w:proofErr w:type="spellStart"/>
            <w:r>
              <w:rPr>
                <w:sz w:val="24"/>
              </w:rPr>
              <w:t>приквартирными</w:t>
            </w:r>
            <w:proofErr w:type="spellEnd"/>
            <w:r>
              <w:rPr>
                <w:sz w:val="24"/>
              </w:rPr>
              <w:t xml:space="preserve"> участками в зависимости от размера земельного участка и среднего размера семьи:</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2373" w:type="dxa"/>
            <w:gridSpan w:val="5"/>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b/>
                <w:sz w:val="24"/>
              </w:rPr>
            </w:pPr>
            <w:r>
              <w:rPr>
                <w:b/>
                <w:sz w:val="24"/>
              </w:rPr>
              <w:t xml:space="preserve">Размер земельного участка, </w:t>
            </w:r>
            <w:proofErr w:type="spellStart"/>
            <w:r>
              <w:rPr>
                <w:b/>
                <w:sz w:val="24"/>
              </w:rPr>
              <w:t>кв.м</w:t>
            </w:r>
            <w:proofErr w:type="spellEnd"/>
          </w:p>
        </w:tc>
        <w:tc>
          <w:tcPr>
            <w:tcW w:w="6813" w:type="dxa"/>
            <w:gridSpan w:val="3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b/>
                <w:sz w:val="24"/>
              </w:rPr>
            </w:pPr>
            <w:r>
              <w:rPr>
                <w:b/>
                <w:sz w:val="24"/>
              </w:rPr>
              <w:t>Средний размер семьи, человек</w:t>
            </w:r>
          </w:p>
        </w:tc>
      </w:tr>
      <w:tr w:rsidR="007B29CA" w:rsidTr="007B29CA">
        <w:trPr>
          <w:gridAfter w:val="2"/>
          <w:wAfter w:w="17250" w:type="dxa"/>
          <w:trHeight w:val="280"/>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b/>
              </w:rPr>
            </w:pPr>
          </w:p>
        </w:tc>
        <w:tc>
          <w:tcPr>
            <w:tcW w:w="974"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0"/>
              <w:rPr>
                <w:b/>
                <w:sz w:val="24"/>
              </w:rPr>
            </w:pPr>
            <w:r>
              <w:rPr>
                <w:b/>
                <w:sz w:val="24"/>
              </w:rPr>
              <w:t>2,5</w:t>
            </w:r>
          </w:p>
        </w:tc>
        <w:tc>
          <w:tcPr>
            <w:tcW w:w="1410"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0"/>
              <w:rPr>
                <w:b/>
                <w:sz w:val="24"/>
              </w:rPr>
            </w:pPr>
            <w:r>
              <w:rPr>
                <w:b/>
                <w:sz w:val="24"/>
              </w:rPr>
              <w:t xml:space="preserve">3,0 </w:t>
            </w:r>
            <w:r>
              <w:rPr>
                <w:b/>
                <w:sz w:val="24"/>
              </w:rPr>
              <w:br/>
            </w:r>
          </w:p>
        </w:tc>
        <w:tc>
          <w:tcPr>
            <w:tcW w:w="1380"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b/>
                <w:sz w:val="24"/>
              </w:rPr>
            </w:pPr>
            <w:r>
              <w:rPr>
                <w:b/>
                <w:sz w:val="24"/>
              </w:rPr>
              <w:t xml:space="preserve">3,5 </w:t>
            </w:r>
          </w:p>
        </w:tc>
        <w:tc>
          <w:tcPr>
            <w:tcW w:w="975"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0"/>
              <w:rPr>
                <w:b/>
                <w:sz w:val="24"/>
              </w:rPr>
            </w:pPr>
            <w:r>
              <w:rPr>
                <w:b/>
                <w:sz w:val="24"/>
              </w:rPr>
              <w:t xml:space="preserve">4,0 </w:t>
            </w:r>
            <w:r>
              <w:rPr>
                <w:b/>
                <w:sz w:val="24"/>
              </w:rPr>
              <w:br/>
            </w:r>
          </w:p>
        </w:tc>
        <w:tc>
          <w:tcPr>
            <w:tcW w:w="974"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b/>
                <w:sz w:val="24"/>
              </w:rPr>
            </w:pPr>
            <w:r>
              <w:rPr>
                <w:b/>
                <w:sz w:val="24"/>
              </w:rPr>
              <w:t xml:space="preserve">4,5 </w:t>
            </w:r>
            <w:r>
              <w:rPr>
                <w:b/>
                <w:sz w:val="24"/>
              </w:rPr>
              <w:br/>
            </w:r>
          </w:p>
        </w:tc>
        <w:tc>
          <w:tcPr>
            <w:tcW w:w="110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0"/>
              <w:rPr>
                <w:b/>
                <w:sz w:val="24"/>
              </w:rPr>
            </w:pPr>
            <w:r>
              <w:rPr>
                <w:b/>
                <w:sz w:val="24"/>
              </w:rPr>
              <w:t xml:space="preserve">5,0 </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2373" w:type="dxa"/>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2000</w:t>
            </w:r>
          </w:p>
        </w:tc>
        <w:tc>
          <w:tcPr>
            <w:tcW w:w="974"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10  </w:t>
            </w:r>
          </w:p>
        </w:tc>
        <w:tc>
          <w:tcPr>
            <w:tcW w:w="1410"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12  </w:t>
            </w:r>
          </w:p>
        </w:tc>
        <w:tc>
          <w:tcPr>
            <w:tcW w:w="1380"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14  </w:t>
            </w:r>
          </w:p>
        </w:tc>
        <w:tc>
          <w:tcPr>
            <w:tcW w:w="975"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16  </w:t>
            </w:r>
          </w:p>
        </w:tc>
        <w:tc>
          <w:tcPr>
            <w:tcW w:w="974"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18  </w:t>
            </w:r>
          </w:p>
        </w:tc>
        <w:tc>
          <w:tcPr>
            <w:tcW w:w="110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20  </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2373" w:type="dxa"/>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1500</w:t>
            </w:r>
          </w:p>
        </w:tc>
        <w:tc>
          <w:tcPr>
            <w:tcW w:w="974"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13  </w:t>
            </w:r>
          </w:p>
        </w:tc>
        <w:tc>
          <w:tcPr>
            <w:tcW w:w="1410"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15  </w:t>
            </w:r>
          </w:p>
        </w:tc>
        <w:tc>
          <w:tcPr>
            <w:tcW w:w="1380"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17  </w:t>
            </w:r>
          </w:p>
        </w:tc>
        <w:tc>
          <w:tcPr>
            <w:tcW w:w="975"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20  </w:t>
            </w:r>
          </w:p>
        </w:tc>
        <w:tc>
          <w:tcPr>
            <w:tcW w:w="974"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22  </w:t>
            </w:r>
          </w:p>
        </w:tc>
        <w:tc>
          <w:tcPr>
            <w:tcW w:w="110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25  </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2373" w:type="dxa"/>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1200</w:t>
            </w:r>
          </w:p>
        </w:tc>
        <w:tc>
          <w:tcPr>
            <w:tcW w:w="974"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17  </w:t>
            </w:r>
          </w:p>
        </w:tc>
        <w:tc>
          <w:tcPr>
            <w:tcW w:w="1410"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21  </w:t>
            </w:r>
          </w:p>
        </w:tc>
        <w:tc>
          <w:tcPr>
            <w:tcW w:w="1380"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23  </w:t>
            </w:r>
          </w:p>
        </w:tc>
        <w:tc>
          <w:tcPr>
            <w:tcW w:w="975"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25  </w:t>
            </w:r>
          </w:p>
        </w:tc>
        <w:tc>
          <w:tcPr>
            <w:tcW w:w="974"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28  </w:t>
            </w:r>
          </w:p>
        </w:tc>
        <w:tc>
          <w:tcPr>
            <w:tcW w:w="110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32  </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2373" w:type="dxa"/>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1000</w:t>
            </w:r>
          </w:p>
        </w:tc>
        <w:tc>
          <w:tcPr>
            <w:tcW w:w="974"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20  </w:t>
            </w:r>
          </w:p>
        </w:tc>
        <w:tc>
          <w:tcPr>
            <w:tcW w:w="1410"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24  </w:t>
            </w:r>
          </w:p>
        </w:tc>
        <w:tc>
          <w:tcPr>
            <w:tcW w:w="1380"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28  </w:t>
            </w:r>
          </w:p>
        </w:tc>
        <w:tc>
          <w:tcPr>
            <w:tcW w:w="975"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30  </w:t>
            </w:r>
          </w:p>
        </w:tc>
        <w:tc>
          <w:tcPr>
            <w:tcW w:w="974"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32  </w:t>
            </w:r>
          </w:p>
        </w:tc>
        <w:tc>
          <w:tcPr>
            <w:tcW w:w="110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35  </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2373" w:type="dxa"/>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800</w:t>
            </w:r>
          </w:p>
        </w:tc>
        <w:tc>
          <w:tcPr>
            <w:tcW w:w="974"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25  </w:t>
            </w:r>
          </w:p>
        </w:tc>
        <w:tc>
          <w:tcPr>
            <w:tcW w:w="1410"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30  </w:t>
            </w:r>
          </w:p>
        </w:tc>
        <w:tc>
          <w:tcPr>
            <w:tcW w:w="1380"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33  </w:t>
            </w:r>
          </w:p>
        </w:tc>
        <w:tc>
          <w:tcPr>
            <w:tcW w:w="975"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35  </w:t>
            </w:r>
          </w:p>
        </w:tc>
        <w:tc>
          <w:tcPr>
            <w:tcW w:w="974"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38  </w:t>
            </w:r>
          </w:p>
        </w:tc>
        <w:tc>
          <w:tcPr>
            <w:tcW w:w="110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42  </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2373" w:type="dxa"/>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600</w:t>
            </w:r>
          </w:p>
        </w:tc>
        <w:tc>
          <w:tcPr>
            <w:tcW w:w="974"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30  </w:t>
            </w:r>
          </w:p>
        </w:tc>
        <w:tc>
          <w:tcPr>
            <w:tcW w:w="1410"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33  </w:t>
            </w:r>
          </w:p>
        </w:tc>
        <w:tc>
          <w:tcPr>
            <w:tcW w:w="1380"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40  </w:t>
            </w:r>
          </w:p>
        </w:tc>
        <w:tc>
          <w:tcPr>
            <w:tcW w:w="975"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41  </w:t>
            </w:r>
          </w:p>
        </w:tc>
        <w:tc>
          <w:tcPr>
            <w:tcW w:w="974"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44  </w:t>
            </w:r>
          </w:p>
        </w:tc>
        <w:tc>
          <w:tcPr>
            <w:tcW w:w="110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48  </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2373" w:type="dxa"/>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400</w:t>
            </w:r>
          </w:p>
        </w:tc>
        <w:tc>
          <w:tcPr>
            <w:tcW w:w="974"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35  </w:t>
            </w:r>
          </w:p>
        </w:tc>
        <w:tc>
          <w:tcPr>
            <w:tcW w:w="1410"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40  </w:t>
            </w:r>
          </w:p>
        </w:tc>
        <w:tc>
          <w:tcPr>
            <w:tcW w:w="1380"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44  </w:t>
            </w:r>
          </w:p>
        </w:tc>
        <w:tc>
          <w:tcPr>
            <w:tcW w:w="975"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45  </w:t>
            </w:r>
          </w:p>
        </w:tc>
        <w:tc>
          <w:tcPr>
            <w:tcW w:w="974"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50  </w:t>
            </w:r>
          </w:p>
        </w:tc>
        <w:tc>
          <w:tcPr>
            <w:tcW w:w="110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0"/>
              <w:rPr>
                <w:sz w:val="24"/>
              </w:rPr>
            </w:pPr>
            <w:r>
              <w:rPr>
                <w:sz w:val="24"/>
              </w:rPr>
              <w:t xml:space="preserve">54  </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Застройка секционными домами со средним размером семьи – 3 чел.:</w:t>
            </w:r>
          </w:p>
        </w:tc>
      </w:tr>
      <w:tr w:rsidR="007B29CA" w:rsidTr="007B29CA">
        <w:trPr>
          <w:gridAfter w:val="2"/>
          <w:wAfter w:w="17250" w:type="dxa"/>
          <w:trHeight w:val="232"/>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976" w:type="dxa"/>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 этаж</w:t>
            </w:r>
          </w:p>
        </w:tc>
        <w:tc>
          <w:tcPr>
            <w:tcW w:w="8210" w:type="dxa"/>
            <w:gridSpan w:val="3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130</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976" w:type="dxa"/>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2 этаж</w:t>
            </w:r>
          </w:p>
        </w:tc>
        <w:tc>
          <w:tcPr>
            <w:tcW w:w="8210" w:type="dxa"/>
            <w:gridSpan w:val="3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150</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976" w:type="dxa"/>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3 этаж</w:t>
            </w:r>
          </w:p>
        </w:tc>
        <w:tc>
          <w:tcPr>
            <w:tcW w:w="8210" w:type="dxa"/>
            <w:gridSpan w:val="35"/>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170</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6" w:space="0" w:color="auto"/>
              <w:bottom w:val="single" w:sz="4" w:space="0" w:color="auto"/>
              <w:right w:val="single" w:sz="4" w:space="0" w:color="auto"/>
            </w:tcBorders>
            <w:hideMark/>
          </w:tcPr>
          <w:p w:rsidR="007B29CA" w:rsidRDefault="007B29CA">
            <w:pPr>
              <w:pStyle w:val="101"/>
              <w:rPr>
                <w:sz w:val="24"/>
              </w:rPr>
            </w:pPr>
            <w:r>
              <w:rPr>
                <w:sz w:val="24"/>
              </w:rPr>
              <w:t>Плотность жилой застройки</w:t>
            </w:r>
          </w:p>
        </w:tc>
        <w:tc>
          <w:tcPr>
            <w:tcW w:w="9186" w:type="dxa"/>
            <w:gridSpan w:val="36"/>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Показатели предельно допустимых параметров плотности жилой застройки следует принимать не более приведенных ниже значений</w:t>
            </w:r>
          </w:p>
        </w:tc>
      </w:tr>
      <w:tr w:rsidR="007B29CA" w:rsidTr="007B29CA">
        <w:trPr>
          <w:gridAfter w:val="2"/>
          <w:wAfter w:w="17250" w:type="dxa"/>
          <w:trHeight w:val="519"/>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1848" w:type="dxa"/>
            <w:gridSpan w:val="3"/>
            <w:tcBorders>
              <w:top w:val="single" w:sz="4" w:space="0" w:color="auto"/>
              <w:left w:val="single" w:sz="4" w:space="0" w:color="auto"/>
              <w:bottom w:val="single" w:sz="4" w:space="0" w:color="auto"/>
              <w:right w:val="single" w:sz="4" w:space="0" w:color="auto"/>
            </w:tcBorders>
            <w:vAlign w:val="center"/>
          </w:tcPr>
          <w:p w:rsidR="007B29CA" w:rsidRDefault="007B29CA">
            <w:pPr>
              <w:pStyle w:val="101"/>
              <w:jc w:val="center"/>
              <w:rPr>
                <w:b/>
                <w:sz w:val="24"/>
              </w:rPr>
            </w:pPr>
            <w:r>
              <w:rPr>
                <w:sz w:val="24"/>
              </w:rPr>
              <w:t>Тип жилой застройки</w:t>
            </w:r>
          </w:p>
          <w:p w:rsidR="007B29CA" w:rsidRDefault="007B29CA">
            <w:pPr>
              <w:pStyle w:val="101"/>
              <w:jc w:val="center"/>
              <w:rPr>
                <w:sz w:val="24"/>
              </w:rPr>
            </w:pPr>
          </w:p>
        </w:tc>
        <w:tc>
          <w:tcPr>
            <w:tcW w:w="1851" w:type="dxa"/>
            <w:gridSpan w:val="6"/>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sz w:val="24"/>
              </w:rPr>
            </w:pPr>
            <w:r>
              <w:rPr>
                <w:sz w:val="24"/>
              </w:rPr>
              <w:t>Размер земельного участка (</w:t>
            </w:r>
            <w:proofErr w:type="spellStart"/>
            <w:r>
              <w:rPr>
                <w:sz w:val="24"/>
              </w:rPr>
              <w:t>кв.м</w:t>
            </w:r>
            <w:proofErr w:type="spellEnd"/>
            <w:r>
              <w:rPr>
                <w:sz w:val="24"/>
              </w:rPr>
              <w:t>)</w:t>
            </w:r>
          </w:p>
        </w:tc>
        <w:tc>
          <w:tcPr>
            <w:tcW w:w="1850" w:type="dxa"/>
            <w:gridSpan w:val="13"/>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sz w:val="24"/>
              </w:rPr>
            </w:pPr>
            <w:r>
              <w:rPr>
                <w:sz w:val="24"/>
              </w:rPr>
              <w:t>Площадь жилого дома (кв. м общей площади)</w:t>
            </w:r>
          </w:p>
        </w:tc>
        <w:tc>
          <w:tcPr>
            <w:tcW w:w="1851" w:type="dxa"/>
            <w:gridSpan w:val="10"/>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sz w:val="24"/>
              </w:rPr>
            </w:pPr>
            <w:r>
              <w:rPr>
                <w:sz w:val="24"/>
              </w:rPr>
              <w:t xml:space="preserve">Коэффициент застройки </w:t>
            </w:r>
            <w:proofErr w:type="spellStart"/>
            <w:r>
              <w:rPr>
                <w:sz w:val="24"/>
              </w:rPr>
              <w:t>Кз</w:t>
            </w:r>
            <w:proofErr w:type="spellEnd"/>
          </w:p>
        </w:tc>
        <w:tc>
          <w:tcPr>
            <w:tcW w:w="1786" w:type="dxa"/>
            <w:gridSpan w:val="4"/>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sz w:val="24"/>
              </w:rPr>
            </w:pPr>
            <w:r>
              <w:rPr>
                <w:sz w:val="24"/>
              </w:rPr>
              <w:t xml:space="preserve">Коэффициент плотности застройки </w:t>
            </w:r>
            <w:proofErr w:type="spellStart"/>
            <w:r>
              <w:rPr>
                <w:sz w:val="24"/>
              </w:rPr>
              <w:t>Кпз</w:t>
            </w:r>
            <w:proofErr w:type="spellEnd"/>
          </w:p>
        </w:tc>
      </w:tr>
      <w:tr w:rsidR="007B29CA" w:rsidTr="007B29CA">
        <w:trPr>
          <w:gridAfter w:val="2"/>
          <w:wAfter w:w="17250" w:type="dxa"/>
          <w:trHeight w:val="1237"/>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1848" w:type="dxa"/>
            <w:gridSpan w:val="3"/>
            <w:vMerge w:val="restart"/>
            <w:tcBorders>
              <w:top w:val="single" w:sz="4" w:space="0" w:color="auto"/>
              <w:left w:val="single" w:sz="4" w:space="0" w:color="auto"/>
              <w:bottom w:val="single" w:sz="4" w:space="0" w:color="auto"/>
              <w:right w:val="single" w:sz="4" w:space="0" w:color="auto"/>
            </w:tcBorders>
            <w:vAlign w:val="center"/>
          </w:tcPr>
          <w:p w:rsidR="007B29CA" w:rsidRDefault="007B29CA">
            <w:pPr>
              <w:pStyle w:val="101"/>
              <w:jc w:val="center"/>
              <w:rPr>
                <w:b/>
                <w:sz w:val="24"/>
              </w:rPr>
            </w:pPr>
            <w:r>
              <w:rPr>
                <w:sz w:val="24"/>
              </w:rPr>
              <w:t xml:space="preserve">Усадебная застройка и застройка одно-, двухквартирными домами с участком размером 1000 - 1200 </w:t>
            </w:r>
            <w:proofErr w:type="spellStart"/>
            <w:r>
              <w:rPr>
                <w:sz w:val="24"/>
              </w:rPr>
              <w:t>кв.м</w:t>
            </w:r>
            <w:proofErr w:type="spellEnd"/>
            <w:r>
              <w:rPr>
                <w:sz w:val="24"/>
              </w:rPr>
              <w:t xml:space="preserve"> и более, с развитой хозяйственной частью</w:t>
            </w:r>
          </w:p>
          <w:p w:rsidR="007B29CA" w:rsidRDefault="007B29CA">
            <w:pPr>
              <w:pStyle w:val="101"/>
              <w:rPr>
                <w:sz w:val="24"/>
              </w:rPr>
            </w:pPr>
          </w:p>
        </w:tc>
        <w:tc>
          <w:tcPr>
            <w:tcW w:w="1851" w:type="dxa"/>
            <w:gridSpan w:val="6"/>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1200 и более</w:t>
            </w:r>
          </w:p>
        </w:tc>
        <w:tc>
          <w:tcPr>
            <w:tcW w:w="1850" w:type="dxa"/>
            <w:gridSpan w:val="13"/>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480</w:t>
            </w:r>
          </w:p>
        </w:tc>
        <w:tc>
          <w:tcPr>
            <w:tcW w:w="1851" w:type="dxa"/>
            <w:gridSpan w:val="10"/>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0,2</w:t>
            </w:r>
          </w:p>
        </w:tc>
        <w:tc>
          <w:tcPr>
            <w:tcW w:w="1786" w:type="dxa"/>
            <w:gridSpan w:val="4"/>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0,4</w:t>
            </w:r>
          </w:p>
        </w:tc>
      </w:tr>
      <w:tr w:rsidR="007B29CA" w:rsidTr="007B29CA">
        <w:trPr>
          <w:gridAfter w:val="2"/>
          <w:wAfter w:w="17250" w:type="dxa"/>
          <w:trHeight w:val="1060"/>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851" w:type="dxa"/>
            <w:gridSpan w:val="6"/>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1000</w:t>
            </w:r>
          </w:p>
        </w:tc>
        <w:tc>
          <w:tcPr>
            <w:tcW w:w="1850" w:type="dxa"/>
            <w:gridSpan w:val="13"/>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400</w:t>
            </w:r>
          </w:p>
        </w:tc>
        <w:tc>
          <w:tcPr>
            <w:tcW w:w="1851" w:type="dxa"/>
            <w:gridSpan w:val="10"/>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0,2</w:t>
            </w:r>
          </w:p>
        </w:tc>
        <w:tc>
          <w:tcPr>
            <w:tcW w:w="1786" w:type="dxa"/>
            <w:gridSpan w:val="4"/>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0,4</w:t>
            </w:r>
          </w:p>
        </w:tc>
      </w:tr>
      <w:tr w:rsidR="007B29CA" w:rsidTr="007B29CA">
        <w:trPr>
          <w:gridAfter w:val="2"/>
          <w:wAfter w:w="17250" w:type="dxa"/>
          <w:trHeight w:val="569"/>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184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sz w:val="24"/>
              </w:rPr>
            </w:pPr>
            <w:r>
              <w:rPr>
                <w:sz w:val="24"/>
              </w:rPr>
              <w:t xml:space="preserve">Застройка коттеджного типа с участками размером не менее 400 </w:t>
            </w:r>
            <w:proofErr w:type="spellStart"/>
            <w:r>
              <w:rPr>
                <w:sz w:val="24"/>
              </w:rPr>
              <w:t>кв.м</w:t>
            </w:r>
            <w:proofErr w:type="spellEnd"/>
            <w:r>
              <w:rPr>
                <w:sz w:val="24"/>
              </w:rPr>
              <w:t xml:space="preserve"> и коттеджно-блокированного типа (2 – 4 -квартирные сблокированные дома) с участками размером не менее 300 </w:t>
            </w:r>
            <w:proofErr w:type="spellStart"/>
            <w:r>
              <w:rPr>
                <w:sz w:val="24"/>
              </w:rPr>
              <w:t>кв.м</w:t>
            </w:r>
            <w:proofErr w:type="spellEnd"/>
            <w:r>
              <w:rPr>
                <w:sz w:val="24"/>
              </w:rPr>
              <w:t xml:space="preserve"> с минимальной хозяйственной частью</w:t>
            </w:r>
          </w:p>
        </w:tc>
        <w:tc>
          <w:tcPr>
            <w:tcW w:w="1851" w:type="dxa"/>
            <w:gridSpan w:val="6"/>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800</w:t>
            </w:r>
          </w:p>
        </w:tc>
        <w:tc>
          <w:tcPr>
            <w:tcW w:w="1850" w:type="dxa"/>
            <w:gridSpan w:val="13"/>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480</w:t>
            </w:r>
          </w:p>
        </w:tc>
        <w:tc>
          <w:tcPr>
            <w:tcW w:w="1851" w:type="dxa"/>
            <w:gridSpan w:val="10"/>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0,3</w:t>
            </w:r>
          </w:p>
        </w:tc>
        <w:tc>
          <w:tcPr>
            <w:tcW w:w="1786" w:type="dxa"/>
            <w:gridSpan w:val="4"/>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0,6</w:t>
            </w:r>
          </w:p>
        </w:tc>
      </w:tr>
      <w:tr w:rsidR="007B29CA" w:rsidTr="007B29CA">
        <w:trPr>
          <w:gridAfter w:val="2"/>
          <w:wAfter w:w="17250" w:type="dxa"/>
          <w:trHeight w:val="519"/>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851" w:type="dxa"/>
            <w:gridSpan w:val="6"/>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600</w:t>
            </w:r>
          </w:p>
        </w:tc>
        <w:tc>
          <w:tcPr>
            <w:tcW w:w="1850" w:type="dxa"/>
            <w:gridSpan w:val="13"/>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360</w:t>
            </w:r>
          </w:p>
        </w:tc>
        <w:tc>
          <w:tcPr>
            <w:tcW w:w="1851" w:type="dxa"/>
            <w:gridSpan w:val="10"/>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0,3</w:t>
            </w:r>
          </w:p>
        </w:tc>
        <w:tc>
          <w:tcPr>
            <w:tcW w:w="1786" w:type="dxa"/>
            <w:gridSpan w:val="4"/>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0,6</w:t>
            </w:r>
          </w:p>
        </w:tc>
      </w:tr>
      <w:tr w:rsidR="007B29CA" w:rsidTr="007B29CA">
        <w:trPr>
          <w:gridAfter w:val="2"/>
          <w:wAfter w:w="17250" w:type="dxa"/>
          <w:trHeight w:val="519"/>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851" w:type="dxa"/>
            <w:gridSpan w:val="6"/>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500</w:t>
            </w:r>
          </w:p>
        </w:tc>
        <w:tc>
          <w:tcPr>
            <w:tcW w:w="1850" w:type="dxa"/>
            <w:gridSpan w:val="13"/>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300</w:t>
            </w:r>
          </w:p>
        </w:tc>
        <w:tc>
          <w:tcPr>
            <w:tcW w:w="1851" w:type="dxa"/>
            <w:gridSpan w:val="10"/>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0,3</w:t>
            </w:r>
          </w:p>
        </w:tc>
        <w:tc>
          <w:tcPr>
            <w:tcW w:w="1786" w:type="dxa"/>
            <w:gridSpan w:val="4"/>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0,6</w:t>
            </w:r>
          </w:p>
        </w:tc>
      </w:tr>
      <w:tr w:rsidR="007B29CA" w:rsidTr="007B29CA">
        <w:trPr>
          <w:gridAfter w:val="2"/>
          <w:wAfter w:w="17250" w:type="dxa"/>
          <w:trHeight w:val="746"/>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851" w:type="dxa"/>
            <w:gridSpan w:val="6"/>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400</w:t>
            </w:r>
          </w:p>
        </w:tc>
        <w:tc>
          <w:tcPr>
            <w:tcW w:w="1850" w:type="dxa"/>
            <w:gridSpan w:val="13"/>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240</w:t>
            </w:r>
          </w:p>
        </w:tc>
        <w:tc>
          <w:tcPr>
            <w:tcW w:w="1851" w:type="dxa"/>
            <w:gridSpan w:val="10"/>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0,3</w:t>
            </w:r>
          </w:p>
        </w:tc>
        <w:tc>
          <w:tcPr>
            <w:tcW w:w="1786" w:type="dxa"/>
            <w:gridSpan w:val="4"/>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0,6</w:t>
            </w:r>
          </w:p>
        </w:tc>
      </w:tr>
      <w:tr w:rsidR="007B29CA" w:rsidTr="007B29CA">
        <w:trPr>
          <w:gridAfter w:val="2"/>
          <w:wAfter w:w="17250" w:type="dxa"/>
          <w:trHeight w:val="806"/>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851" w:type="dxa"/>
            <w:gridSpan w:val="6"/>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300</w:t>
            </w:r>
          </w:p>
        </w:tc>
        <w:tc>
          <w:tcPr>
            <w:tcW w:w="1850" w:type="dxa"/>
            <w:gridSpan w:val="13"/>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240</w:t>
            </w:r>
          </w:p>
        </w:tc>
        <w:tc>
          <w:tcPr>
            <w:tcW w:w="1851" w:type="dxa"/>
            <w:gridSpan w:val="10"/>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0,4</w:t>
            </w:r>
          </w:p>
        </w:tc>
        <w:tc>
          <w:tcPr>
            <w:tcW w:w="1786" w:type="dxa"/>
            <w:gridSpan w:val="4"/>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0,8</w:t>
            </w:r>
          </w:p>
        </w:tc>
      </w:tr>
      <w:tr w:rsidR="007B29CA" w:rsidTr="007B29CA">
        <w:trPr>
          <w:gridAfter w:val="2"/>
          <w:wAfter w:w="17250" w:type="dxa"/>
          <w:trHeight w:val="1307"/>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1848" w:type="dxa"/>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Многоквартирная (</w:t>
            </w:r>
            <w:proofErr w:type="spellStart"/>
            <w:r>
              <w:rPr>
                <w:sz w:val="24"/>
              </w:rPr>
              <w:t>среднеэтажная</w:t>
            </w:r>
            <w:proofErr w:type="spellEnd"/>
            <w:r>
              <w:rPr>
                <w:sz w:val="24"/>
              </w:rPr>
              <w:t xml:space="preserve">) застройка блокированного типа с </w:t>
            </w:r>
            <w:proofErr w:type="spellStart"/>
            <w:r>
              <w:rPr>
                <w:sz w:val="24"/>
              </w:rPr>
              <w:t>приквартирными</w:t>
            </w:r>
            <w:proofErr w:type="spellEnd"/>
            <w:r>
              <w:rPr>
                <w:sz w:val="24"/>
              </w:rPr>
              <w:t xml:space="preserve"> участками размером не менее 200 </w:t>
            </w:r>
            <w:proofErr w:type="spellStart"/>
            <w:r>
              <w:rPr>
                <w:sz w:val="24"/>
              </w:rPr>
              <w:t>кв.м</w:t>
            </w:r>
            <w:proofErr w:type="spellEnd"/>
          </w:p>
        </w:tc>
        <w:tc>
          <w:tcPr>
            <w:tcW w:w="1851" w:type="dxa"/>
            <w:gridSpan w:val="6"/>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200</w:t>
            </w:r>
          </w:p>
        </w:tc>
        <w:tc>
          <w:tcPr>
            <w:tcW w:w="1850" w:type="dxa"/>
            <w:gridSpan w:val="13"/>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160</w:t>
            </w:r>
          </w:p>
        </w:tc>
        <w:tc>
          <w:tcPr>
            <w:tcW w:w="1851" w:type="dxa"/>
            <w:gridSpan w:val="10"/>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0,4</w:t>
            </w:r>
          </w:p>
        </w:tc>
        <w:tc>
          <w:tcPr>
            <w:tcW w:w="1786" w:type="dxa"/>
            <w:gridSpan w:val="4"/>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0,8</w:t>
            </w:r>
          </w:p>
        </w:tc>
      </w:tr>
      <w:tr w:rsidR="007B29CA" w:rsidTr="007B29CA">
        <w:trPr>
          <w:gridAfter w:val="2"/>
          <w:wAfter w:w="17250" w:type="dxa"/>
          <w:trHeight w:val="785"/>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6" w:space="0" w:color="auto"/>
              <w:bottom w:val="single" w:sz="4" w:space="0" w:color="auto"/>
              <w:right w:val="single" w:sz="4" w:space="0" w:color="auto"/>
            </w:tcBorders>
            <w:vAlign w:val="center"/>
            <w:hideMark/>
          </w:tcPr>
          <w:p w:rsidR="007B29CA" w:rsidRDefault="007B29CA"/>
        </w:tc>
        <w:tc>
          <w:tcPr>
            <w:tcW w:w="9186" w:type="dxa"/>
            <w:gridSpan w:val="36"/>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rPr>
                <w:i/>
              </w:rPr>
            </w:pPr>
            <w:r>
              <w:rPr>
                <w:i/>
              </w:rPr>
              <w:t xml:space="preserve">Примечание: При размерах </w:t>
            </w:r>
            <w:proofErr w:type="spellStart"/>
            <w:r>
              <w:rPr>
                <w:i/>
              </w:rPr>
              <w:t>приквартирных</w:t>
            </w:r>
            <w:proofErr w:type="spellEnd"/>
            <w:r>
              <w:rPr>
                <w:i/>
              </w:rPr>
              <w:t xml:space="preserve"> земельных участков менее 200 </w:t>
            </w:r>
            <w:proofErr w:type="spellStart"/>
            <w:r>
              <w:rPr>
                <w:i/>
              </w:rPr>
              <w:t>кв.м</w:t>
            </w:r>
            <w:proofErr w:type="spellEnd"/>
            <w:r>
              <w:rPr>
                <w:i/>
              </w:rPr>
              <w:t xml:space="preserve"> - коэффициент плотности застройки (</w:t>
            </w:r>
            <w:proofErr w:type="spellStart"/>
            <w:r>
              <w:rPr>
                <w:i/>
              </w:rPr>
              <w:t>Кпз</w:t>
            </w:r>
            <w:proofErr w:type="spellEnd"/>
            <w:r>
              <w:rPr>
                <w:i/>
              </w:rPr>
              <w:t xml:space="preserve">) не должен превышать 1,2. При этом </w:t>
            </w:r>
            <w:proofErr w:type="spellStart"/>
            <w:r>
              <w:rPr>
                <w:i/>
              </w:rPr>
              <w:t>Кз</w:t>
            </w:r>
            <w:proofErr w:type="spellEnd"/>
            <w:r>
              <w:rPr>
                <w:i/>
              </w:rPr>
              <w:t xml:space="preserve"> не нормируется при соблюдении санитарно-гигиенических и противопожарных требований.</w:t>
            </w:r>
          </w:p>
        </w:tc>
      </w:tr>
      <w:tr w:rsidR="007B29CA" w:rsidTr="007B29CA">
        <w:trPr>
          <w:gridAfter w:val="2"/>
          <w:wAfter w:w="17250" w:type="dxa"/>
        </w:trPr>
        <w:tc>
          <w:tcPr>
            <w:tcW w:w="300" w:type="dxa"/>
            <w:vMerge/>
            <w:tcBorders>
              <w:top w:val="single" w:sz="4" w:space="0" w:color="auto"/>
              <w:left w:val="single" w:sz="4" w:space="0" w:color="auto"/>
              <w:bottom w:val="nil"/>
              <w:right w:val="single" w:sz="6" w:space="0" w:color="auto"/>
            </w:tcBorders>
            <w:vAlign w:val="center"/>
            <w:hideMark/>
          </w:tcPr>
          <w:p w:rsidR="007B29CA" w:rsidRDefault="007B29CA">
            <w:pPr>
              <w:rPr>
                <w:rFonts w:eastAsia="Calibri"/>
                <w:lang w:eastAsia="en-US"/>
              </w:rPr>
            </w:pPr>
          </w:p>
        </w:tc>
        <w:tc>
          <w:tcPr>
            <w:tcW w:w="3010" w:type="dxa"/>
            <w:gridSpan w:val="2"/>
            <w:tcBorders>
              <w:top w:val="single" w:sz="4" w:space="0" w:color="auto"/>
              <w:left w:val="single" w:sz="6" w:space="0" w:color="auto"/>
              <w:bottom w:val="single" w:sz="4" w:space="0" w:color="auto"/>
              <w:right w:val="single" w:sz="4" w:space="0" w:color="auto"/>
            </w:tcBorders>
            <w:hideMark/>
          </w:tcPr>
          <w:p w:rsidR="007B29CA" w:rsidRDefault="007B29CA">
            <w:pPr>
              <w:pStyle w:val="101"/>
              <w:rPr>
                <w:sz w:val="24"/>
              </w:rPr>
            </w:pPr>
            <w:r>
              <w:rPr>
                <w:sz w:val="24"/>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7B29CA" w:rsidRDefault="007B29CA">
            <w:pPr>
              <w:pStyle w:val="101"/>
              <w:rPr>
                <w:sz w:val="24"/>
              </w:rPr>
            </w:pPr>
            <w:r>
              <w:rPr>
                <w:sz w:val="24"/>
              </w:rPr>
              <w:t>кв. м/на 1человека</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6</w:t>
            </w:r>
          </w:p>
        </w:tc>
      </w:tr>
      <w:tr w:rsidR="007B29CA" w:rsidTr="007B29CA">
        <w:trPr>
          <w:gridAfter w:val="2"/>
          <w:wAfter w:w="17250" w:type="dxa"/>
        </w:trPr>
        <w:tc>
          <w:tcPr>
            <w:tcW w:w="14429" w:type="dxa"/>
            <w:gridSpan w:val="39"/>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rPr>
                <w:b/>
              </w:rPr>
            </w:pPr>
            <w:r>
              <w:rPr>
                <w:b/>
              </w:rPr>
              <w:t>В области развития промышленности и сельского хозяйства</w:t>
            </w:r>
          </w:p>
        </w:tc>
      </w:tr>
      <w:tr w:rsidR="007B29CA" w:rsidTr="007B29CA">
        <w:trPr>
          <w:gridAfter w:val="2"/>
          <w:wAfter w:w="17250" w:type="dxa"/>
        </w:trPr>
        <w:tc>
          <w:tcPr>
            <w:tcW w:w="14429" w:type="dxa"/>
            <w:gridSpan w:val="39"/>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jc w:val="center"/>
              <w:rPr>
                <w:b/>
              </w:rPr>
            </w:pPr>
            <w:r>
              <w:rPr>
                <w:b/>
              </w:rPr>
              <w:t xml:space="preserve">Объекты производственного и хозяйственно-складского назначения </w:t>
            </w:r>
          </w:p>
        </w:tc>
      </w:tr>
      <w:tr w:rsidR="007B29CA" w:rsidTr="007B29CA">
        <w:trPr>
          <w:gridAfter w:val="2"/>
          <w:wAfter w:w="17250" w:type="dxa"/>
          <w:trHeight w:val="1150"/>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sz w:val="24"/>
              </w:rPr>
              <w:t>Объекты производственного и хозяйственно-складского назначения</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Размер земельного участка склада, предназначенного для обслуживания населенных пунктов,</w:t>
            </w:r>
          </w:p>
          <w:p w:rsidR="007B29CA" w:rsidRDefault="007B29CA">
            <w:pPr>
              <w:pStyle w:val="101"/>
              <w:rPr>
                <w:sz w:val="24"/>
              </w:rPr>
            </w:pPr>
            <w:r>
              <w:rPr>
                <w:sz w:val="24"/>
              </w:rPr>
              <w:t>кв. м/человек</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both"/>
            </w:pPr>
            <w:r>
              <w:t xml:space="preserve">Не менее 2,5 </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Площадь </w:t>
            </w:r>
            <w:proofErr w:type="spellStart"/>
            <w:r>
              <w:rPr>
                <w:sz w:val="24"/>
              </w:rPr>
              <w:t>общетоварного</w:t>
            </w:r>
            <w:proofErr w:type="spellEnd"/>
            <w:r>
              <w:rPr>
                <w:sz w:val="24"/>
              </w:rPr>
              <w:t xml:space="preserve"> склада, кв. м/1 тыс. человек</w:t>
            </w:r>
          </w:p>
        </w:tc>
        <w:tc>
          <w:tcPr>
            <w:tcW w:w="6277"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pPr>
            <w:proofErr w:type="gramStart"/>
            <w:r>
              <w:t>продовольственных</w:t>
            </w:r>
            <w:proofErr w:type="gramEnd"/>
            <w:r>
              <w:t xml:space="preserve"> товаров </w:t>
            </w:r>
          </w:p>
        </w:tc>
        <w:tc>
          <w:tcPr>
            <w:tcW w:w="2909" w:type="dxa"/>
            <w:gridSpan w:val="9"/>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pPr>
            <w:r>
              <w:t>19</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277"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pPr>
            <w:proofErr w:type="gramStart"/>
            <w:r>
              <w:t>непродовольственных</w:t>
            </w:r>
            <w:proofErr w:type="gramEnd"/>
            <w:r>
              <w:t xml:space="preserve"> товаров </w:t>
            </w:r>
          </w:p>
        </w:tc>
        <w:tc>
          <w:tcPr>
            <w:tcW w:w="2909" w:type="dxa"/>
            <w:gridSpan w:val="9"/>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pPr>
            <w:r>
              <w:t>193</w:t>
            </w:r>
          </w:p>
        </w:tc>
      </w:tr>
      <w:tr w:rsidR="007B29CA" w:rsidTr="007B29CA">
        <w:trPr>
          <w:gridAfter w:val="2"/>
          <w:wAfter w:w="17250" w:type="dxa"/>
          <w:trHeight w:val="56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tcPr>
          <w:p w:rsidR="007B29CA" w:rsidRDefault="007B29CA">
            <w:pPr>
              <w:pStyle w:val="101"/>
              <w:rPr>
                <w:sz w:val="24"/>
              </w:rPr>
            </w:pPr>
            <w:r>
              <w:rPr>
                <w:sz w:val="24"/>
              </w:rPr>
              <w:t xml:space="preserve">Размер земельного участка </w:t>
            </w:r>
            <w:proofErr w:type="spellStart"/>
            <w:r>
              <w:rPr>
                <w:sz w:val="24"/>
              </w:rPr>
              <w:t>общетоварного</w:t>
            </w:r>
            <w:proofErr w:type="spellEnd"/>
            <w:r>
              <w:rPr>
                <w:sz w:val="24"/>
              </w:rPr>
              <w:t xml:space="preserve"> склада,</w:t>
            </w:r>
          </w:p>
          <w:p w:rsidR="007B29CA" w:rsidRDefault="007B29CA">
            <w:pPr>
              <w:pStyle w:val="101"/>
              <w:rPr>
                <w:sz w:val="24"/>
              </w:rPr>
            </w:pPr>
            <w:r>
              <w:rPr>
                <w:sz w:val="24"/>
              </w:rPr>
              <w:t>кв. м/1тыс. человек</w:t>
            </w:r>
          </w:p>
          <w:p w:rsidR="007B29CA" w:rsidRDefault="007B29CA">
            <w:pPr>
              <w:pStyle w:val="afff9"/>
              <w:spacing w:line="240" w:lineRule="auto"/>
              <w:ind w:firstLine="0"/>
              <w:jc w:val="left"/>
            </w:pPr>
          </w:p>
        </w:tc>
        <w:tc>
          <w:tcPr>
            <w:tcW w:w="6271" w:type="dxa"/>
            <w:gridSpan w:val="26"/>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rPr>
                <w:b/>
              </w:rPr>
            </w:pPr>
            <w:proofErr w:type="gramStart"/>
            <w:r>
              <w:t>продовольственных</w:t>
            </w:r>
            <w:proofErr w:type="gramEnd"/>
            <w:r>
              <w:t xml:space="preserve"> товаров</w:t>
            </w:r>
          </w:p>
        </w:tc>
        <w:tc>
          <w:tcPr>
            <w:tcW w:w="2915" w:type="dxa"/>
            <w:gridSpan w:val="10"/>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pPr>
            <w:r>
              <w:t>60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lang w:eastAsia="x-none"/>
              </w:rPr>
            </w:pPr>
          </w:p>
        </w:tc>
        <w:tc>
          <w:tcPr>
            <w:tcW w:w="6277"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rPr>
                <w:u w:val="single"/>
              </w:rPr>
            </w:pPr>
            <w:proofErr w:type="gramStart"/>
            <w:r>
              <w:t>непродовольственных</w:t>
            </w:r>
            <w:proofErr w:type="gramEnd"/>
            <w:r>
              <w:t xml:space="preserve"> товаров</w:t>
            </w:r>
          </w:p>
        </w:tc>
        <w:tc>
          <w:tcPr>
            <w:tcW w:w="2909" w:type="dxa"/>
            <w:gridSpan w:val="9"/>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pPr>
            <w:r>
              <w:t>580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Вместимость специализированного склада, тонн</w:t>
            </w:r>
          </w:p>
        </w:tc>
        <w:tc>
          <w:tcPr>
            <w:tcW w:w="6277" w:type="dxa"/>
            <w:gridSpan w:val="27"/>
            <w:tcBorders>
              <w:top w:val="single" w:sz="4" w:space="0" w:color="auto"/>
              <w:left w:val="single" w:sz="4" w:space="0" w:color="auto"/>
              <w:bottom w:val="single" w:sz="4" w:space="0" w:color="auto"/>
              <w:right w:val="single" w:sz="4" w:space="0" w:color="auto"/>
            </w:tcBorders>
            <w:hideMark/>
          </w:tcPr>
          <w:p w:rsidR="007B29CA" w:rsidRDefault="007B29CA">
            <w:proofErr w:type="gramStart"/>
            <w:r>
              <w:t>холодильники</w:t>
            </w:r>
            <w:proofErr w:type="gramEnd"/>
            <w:r>
              <w:t xml:space="preserve"> распределительные (для хранения мяса и мясных продуктов, рыбы и рыбопродуктов, масла, животного жира, молочных продуктов и яиц) </w:t>
            </w:r>
          </w:p>
        </w:tc>
        <w:tc>
          <w:tcPr>
            <w:tcW w:w="2909" w:type="dxa"/>
            <w:gridSpan w:val="9"/>
            <w:tcBorders>
              <w:top w:val="single" w:sz="4" w:space="0" w:color="auto"/>
              <w:left w:val="single" w:sz="4" w:space="0" w:color="auto"/>
              <w:bottom w:val="single" w:sz="4" w:space="0" w:color="auto"/>
              <w:right w:val="single" w:sz="4" w:space="0" w:color="auto"/>
            </w:tcBorders>
            <w:hideMark/>
          </w:tcPr>
          <w:p w:rsidR="007B29CA" w:rsidRDefault="007B29CA">
            <w:r>
              <w:t>10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277"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ConsPlusNormal"/>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фруктохранилища</w:t>
            </w:r>
            <w:proofErr w:type="spellEnd"/>
            <w:proofErr w:type="gramEnd"/>
            <w:r>
              <w:rPr>
                <w:rFonts w:ascii="Times New Roman" w:hAnsi="Times New Roman" w:cs="Times New Roman"/>
                <w:sz w:val="24"/>
                <w:szCs w:val="24"/>
              </w:rPr>
              <w:t xml:space="preserve"> </w:t>
            </w:r>
          </w:p>
        </w:tc>
        <w:tc>
          <w:tcPr>
            <w:tcW w:w="2909" w:type="dxa"/>
            <w:gridSpan w:val="9"/>
            <w:tcBorders>
              <w:top w:val="single" w:sz="4" w:space="0" w:color="auto"/>
              <w:left w:val="single" w:sz="4" w:space="0" w:color="auto"/>
              <w:bottom w:val="single" w:sz="4" w:space="0" w:color="auto"/>
              <w:right w:val="single" w:sz="4" w:space="0" w:color="auto"/>
            </w:tcBorders>
            <w:hideMark/>
          </w:tcPr>
          <w:p w:rsidR="007B29CA" w:rsidRDefault="007B29CA">
            <w:r>
              <w:t>90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277"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овощехранилища</w:t>
            </w:r>
            <w:proofErr w:type="gramEnd"/>
            <w:r>
              <w:rPr>
                <w:rFonts w:ascii="Times New Roman" w:hAnsi="Times New Roman" w:cs="Times New Roman"/>
                <w:sz w:val="24"/>
                <w:szCs w:val="24"/>
              </w:rPr>
              <w:t xml:space="preserve"> </w:t>
            </w:r>
          </w:p>
        </w:tc>
        <w:tc>
          <w:tcPr>
            <w:tcW w:w="2909" w:type="dxa"/>
            <w:gridSpan w:val="9"/>
            <w:tcBorders>
              <w:top w:val="single" w:sz="4" w:space="0" w:color="auto"/>
              <w:left w:val="single" w:sz="4" w:space="0" w:color="auto"/>
              <w:bottom w:val="single" w:sz="4" w:space="0" w:color="auto"/>
              <w:right w:val="single" w:sz="4" w:space="0" w:color="auto"/>
            </w:tcBorders>
            <w:hideMark/>
          </w:tcPr>
          <w:p w:rsidR="007B29CA" w:rsidRDefault="007B29CA">
            <w:r>
              <w:t>90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277"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ConsPlusNormal"/>
              <w:ind w:firstLine="0"/>
              <w:rPr>
                <w:rFonts w:ascii="Times New Roman" w:hAnsi="Times New Roman" w:cs="Times New Roman"/>
                <w:sz w:val="24"/>
                <w:szCs w:val="24"/>
              </w:rPr>
            </w:pPr>
            <w:proofErr w:type="gramStart"/>
            <w:r>
              <w:rPr>
                <w:rFonts w:ascii="Times New Roman" w:hAnsi="Times New Roman" w:cs="Times New Roman"/>
                <w:sz w:val="24"/>
                <w:szCs w:val="24"/>
              </w:rPr>
              <w:t>картофелехранилища</w:t>
            </w:r>
            <w:proofErr w:type="gramEnd"/>
            <w:r>
              <w:rPr>
                <w:rFonts w:ascii="Times New Roman" w:hAnsi="Times New Roman" w:cs="Times New Roman"/>
                <w:sz w:val="24"/>
                <w:szCs w:val="24"/>
              </w:rPr>
              <w:t xml:space="preserve"> </w:t>
            </w:r>
          </w:p>
        </w:tc>
        <w:tc>
          <w:tcPr>
            <w:tcW w:w="2909" w:type="dxa"/>
            <w:gridSpan w:val="9"/>
            <w:tcBorders>
              <w:top w:val="single" w:sz="4" w:space="0" w:color="auto"/>
              <w:left w:val="single" w:sz="4" w:space="0" w:color="auto"/>
              <w:bottom w:val="single" w:sz="4" w:space="0" w:color="auto"/>
              <w:right w:val="single" w:sz="4" w:space="0" w:color="auto"/>
            </w:tcBorders>
            <w:hideMark/>
          </w:tcPr>
          <w:p w:rsidR="007B29CA" w:rsidRDefault="007B29CA">
            <w:r>
              <w:t>90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tcPr>
          <w:p w:rsidR="007B29CA" w:rsidRDefault="007B29CA">
            <w:pPr>
              <w:pStyle w:val="afff9"/>
              <w:spacing w:after="0" w:line="240" w:lineRule="auto"/>
              <w:ind w:firstLine="0"/>
              <w:jc w:val="left"/>
            </w:pPr>
            <w:r>
              <w:t>Размер земельного участка специализированного склада,</w:t>
            </w:r>
          </w:p>
          <w:p w:rsidR="007B29CA" w:rsidRDefault="007B29CA">
            <w:pPr>
              <w:pStyle w:val="afff9"/>
              <w:spacing w:after="0" w:line="240" w:lineRule="auto"/>
              <w:ind w:firstLine="0"/>
              <w:jc w:val="left"/>
            </w:pPr>
            <w:r>
              <w:t>кв. м/1 тыс. человек</w:t>
            </w:r>
          </w:p>
          <w:p w:rsidR="007B29CA" w:rsidRDefault="007B29CA">
            <w:pPr>
              <w:pStyle w:val="afff9"/>
              <w:spacing w:line="240" w:lineRule="auto"/>
              <w:ind w:firstLine="0"/>
              <w:jc w:val="left"/>
            </w:pPr>
          </w:p>
        </w:tc>
        <w:tc>
          <w:tcPr>
            <w:tcW w:w="6277"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pPr>
            <w:proofErr w:type="gramStart"/>
            <w:r>
              <w:t>холодильники</w:t>
            </w:r>
            <w:proofErr w:type="gramEnd"/>
            <w:r>
              <w:t xml:space="preserve"> распределительные (для хранения мяса и мясных продуктов, рыбы и рыбопродуктов, масла, животного жира, молочных продуктов и яиц)</w:t>
            </w:r>
          </w:p>
        </w:tc>
        <w:tc>
          <w:tcPr>
            <w:tcW w:w="2909" w:type="dxa"/>
            <w:gridSpan w:val="9"/>
            <w:tcBorders>
              <w:top w:val="single" w:sz="4" w:space="0" w:color="auto"/>
              <w:left w:val="single" w:sz="4" w:space="0" w:color="auto"/>
              <w:bottom w:val="single" w:sz="4" w:space="0" w:color="auto"/>
              <w:right w:val="single" w:sz="4" w:space="0" w:color="auto"/>
            </w:tcBorders>
            <w:hideMark/>
          </w:tcPr>
          <w:p w:rsidR="007B29CA" w:rsidRDefault="007B29C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lang w:eastAsia="x-none"/>
              </w:rPr>
            </w:pPr>
          </w:p>
        </w:tc>
        <w:tc>
          <w:tcPr>
            <w:tcW w:w="6277"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ConsPlusNormal"/>
              <w:widowControl/>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фруктохранилища</w:t>
            </w:r>
            <w:proofErr w:type="spellEnd"/>
            <w:proofErr w:type="gramEnd"/>
            <w:r>
              <w:rPr>
                <w:rFonts w:ascii="Times New Roman" w:hAnsi="Times New Roman" w:cs="Times New Roman"/>
                <w:sz w:val="24"/>
                <w:szCs w:val="24"/>
              </w:rPr>
              <w:t>, овощехранилища</w:t>
            </w:r>
          </w:p>
        </w:tc>
        <w:tc>
          <w:tcPr>
            <w:tcW w:w="2909" w:type="dxa"/>
            <w:gridSpan w:val="9"/>
            <w:tcBorders>
              <w:top w:val="single" w:sz="4" w:space="0" w:color="auto"/>
              <w:left w:val="single" w:sz="4" w:space="0" w:color="auto"/>
              <w:bottom w:val="single" w:sz="4" w:space="0" w:color="auto"/>
              <w:right w:val="single" w:sz="4" w:space="0" w:color="auto"/>
            </w:tcBorders>
            <w:hideMark/>
          </w:tcPr>
          <w:p w:rsidR="007B29CA" w:rsidRDefault="007B29C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380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lang w:eastAsia="x-none"/>
              </w:rPr>
            </w:pPr>
          </w:p>
        </w:tc>
        <w:tc>
          <w:tcPr>
            <w:tcW w:w="6277"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Овощехранилища</w:t>
            </w:r>
          </w:p>
        </w:tc>
        <w:tc>
          <w:tcPr>
            <w:tcW w:w="2909" w:type="dxa"/>
            <w:gridSpan w:val="9"/>
            <w:tcBorders>
              <w:top w:val="single" w:sz="4" w:space="0" w:color="auto"/>
              <w:left w:val="single" w:sz="4" w:space="0" w:color="auto"/>
              <w:bottom w:val="single" w:sz="4" w:space="0" w:color="auto"/>
              <w:right w:val="single" w:sz="4" w:space="0" w:color="auto"/>
            </w:tcBorders>
            <w:hideMark/>
          </w:tcPr>
          <w:p w:rsidR="007B29CA" w:rsidRDefault="007B29C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380</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lang w:eastAsia="x-none"/>
              </w:rPr>
            </w:pPr>
          </w:p>
        </w:tc>
        <w:tc>
          <w:tcPr>
            <w:tcW w:w="6277" w:type="dxa"/>
            <w:gridSpan w:val="27"/>
            <w:tcBorders>
              <w:top w:val="single" w:sz="4" w:space="0" w:color="auto"/>
              <w:left w:val="single" w:sz="4" w:space="0" w:color="auto"/>
              <w:bottom w:val="single" w:sz="4" w:space="0" w:color="auto"/>
              <w:right w:val="single" w:sz="4" w:space="0" w:color="auto"/>
            </w:tcBorders>
            <w:hideMark/>
          </w:tcPr>
          <w:p w:rsidR="007B29CA" w:rsidRDefault="007B29C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Картофелехранилища</w:t>
            </w:r>
          </w:p>
        </w:tc>
        <w:tc>
          <w:tcPr>
            <w:tcW w:w="2909" w:type="dxa"/>
            <w:gridSpan w:val="9"/>
            <w:tcBorders>
              <w:top w:val="single" w:sz="4" w:space="0" w:color="auto"/>
              <w:left w:val="single" w:sz="4" w:space="0" w:color="auto"/>
              <w:bottom w:val="single" w:sz="4" w:space="0" w:color="auto"/>
              <w:right w:val="single" w:sz="4" w:space="0" w:color="auto"/>
            </w:tcBorders>
            <w:hideMark/>
          </w:tcPr>
          <w:p w:rsidR="007B29CA" w:rsidRDefault="007B29C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380</w:t>
            </w:r>
          </w:p>
        </w:tc>
      </w:tr>
      <w:tr w:rsidR="007B29CA" w:rsidTr="007B29CA">
        <w:trPr>
          <w:gridAfter w:val="2"/>
          <w:wAfter w:w="17250" w:type="dxa"/>
          <w:trHeight w:val="4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lang w:eastAsia="x-none"/>
              </w:rPr>
            </w:pP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ConsPlusNormal"/>
              <w:rPr>
                <w:rFonts w:ascii="Times New Roman" w:hAnsi="Times New Roman" w:cs="Times New Roman"/>
                <w:i/>
                <w:sz w:val="24"/>
                <w:szCs w:val="24"/>
              </w:rPr>
            </w:pPr>
            <w:r>
              <w:rPr>
                <w:rFonts w:ascii="Times New Roman" w:hAnsi="Times New Roman" w:cs="Times New Roman"/>
                <w:i/>
                <w:sz w:val="24"/>
                <w:szCs w:val="24"/>
              </w:rPr>
              <w:t xml:space="preserve">В районах выращивания </w:t>
            </w:r>
            <w:proofErr w:type="gramStart"/>
            <w:r>
              <w:rPr>
                <w:rFonts w:ascii="Times New Roman" w:hAnsi="Times New Roman" w:cs="Times New Roman"/>
                <w:i/>
                <w:sz w:val="24"/>
                <w:szCs w:val="24"/>
              </w:rPr>
              <w:t>и  заготовок</w:t>
            </w:r>
            <w:proofErr w:type="gramEnd"/>
            <w:r>
              <w:rPr>
                <w:rFonts w:ascii="Times New Roman" w:hAnsi="Times New Roman" w:cs="Times New Roman"/>
                <w:i/>
                <w:sz w:val="24"/>
                <w:szCs w:val="24"/>
              </w:rPr>
              <w:t xml:space="preserve">  картофеля,  овощей и  фруктов  вместимость  складов   и,  соответственно,  размеры   площади земельных участков принимаются с коэффициентом 0,6.</w:t>
            </w:r>
          </w:p>
        </w:tc>
      </w:tr>
      <w:tr w:rsidR="007B29CA" w:rsidTr="007B29CA">
        <w:trPr>
          <w:gridAfter w:val="2"/>
          <w:wAfter w:w="17250" w:type="dxa"/>
          <w:trHeight w:val="117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Размер земельного участка для складов строительных материалов (потребительские) и твердого топлива,</w:t>
            </w:r>
          </w:p>
          <w:p w:rsidR="007B29CA" w:rsidRDefault="007B29CA">
            <w:pPr>
              <w:pStyle w:val="101"/>
              <w:rPr>
                <w:sz w:val="24"/>
              </w:rPr>
            </w:pPr>
            <w:r>
              <w:rPr>
                <w:sz w:val="24"/>
              </w:rPr>
              <w:t>кв. м/тыс. человек</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Не менее 300 </w:t>
            </w:r>
          </w:p>
        </w:tc>
      </w:tr>
      <w:tr w:rsidR="007B29CA" w:rsidTr="007B29CA">
        <w:trPr>
          <w:gridAfter w:val="2"/>
          <w:wAfter w:w="17250" w:type="dxa"/>
          <w:trHeight w:val="597"/>
        </w:trPr>
        <w:tc>
          <w:tcPr>
            <w:tcW w:w="2233" w:type="dxa"/>
            <w:vMerge w:val="restart"/>
            <w:tcBorders>
              <w:top w:val="single" w:sz="4" w:space="0" w:color="auto"/>
              <w:left w:val="single" w:sz="4" w:space="0" w:color="auto"/>
              <w:bottom w:val="single" w:sz="4" w:space="0" w:color="auto"/>
              <w:right w:val="single" w:sz="4" w:space="0" w:color="auto"/>
            </w:tcBorders>
          </w:tcPr>
          <w:p w:rsidR="007B29CA" w:rsidRDefault="007B29CA">
            <w:pPr>
              <w:pStyle w:val="101"/>
              <w:rPr>
                <w:rStyle w:val="aff8"/>
                <w:b w:val="0"/>
                <w:i w:val="0"/>
                <w:iCs w:val="0"/>
                <w:color w:val="auto"/>
                <w:sz w:val="24"/>
              </w:rPr>
            </w:pPr>
          </w:p>
          <w:p w:rsidR="007B29CA" w:rsidRDefault="007B29CA">
            <w:pPr>
              <w:pStyle w:val="101"/>
              <w:rPr>
                <w:rStyle w:val="aff8"/>
                <w:b w:val="0"/>
                <w:i w:val="0"/>
                <w:iCs w:val="0"/>
                <w:sz w:val="24"/>
              </w:rPr>
            </w:pPr>
            <w:r>
              <w:rPr>
                <w:rStyle w:val="aff8"/>
                <w:b w:val="0"/>
                <w:i w:val="0"/>
                <w:iCs w:val="0"/>
                <w:sz w:val="24"/>
              </w:rPr>
              <w:t xml:space="preserve">Объекты </w:t>
            </w:r>
            <w:r>
              <w:rPr>
                <w:rStyle w:val="aff8"/>
                <w:b w:val="0"/>
                <w:i w:val="0"/>
                <w:iCs w:val="0"/>
                <w:sz w:val="24"/>
              </w:rPr>
              <w:lastRenderedPageBreak/>
              <w:t>сельскохозяйственного назначения</w:t>
            </w:r>
          </w:p>
        </w:tc>
        <w:tc>
          <w:tcPr>
            <w:tcW w:w="3010" w:type="dxa"/>
            <w:gridSpan w:val="2"/>
            <w:vMerge w:val="restart"/>
            <w:tcBorders>
              <w:top w:val="single" w:sz="4" w:space="0" w:color="auto"/>
              <w:left w:val="single" w:sz="4" w:space="0" w:color="auto"/>
              <w:bottom w:val="single" w:sz="4" w:space="0" w:color="auto"/>
              <w:right w:val="single" w:sz="4" w:space="0" w:color="auto"/>
            </w:tcBorders>
          </w:tcPr>
          <w:p w:rsidR="007B29CA" w:rsidRDefault="007B29CA">
            <w:pPr>
              <w:pStyle w:val="101"/>
            </w:pPr>
            <w:r>
              <w:rPr>
                <w:rFonts w:eastAsia="Calibri"/>
                <w:sz w:val="24"/>
                <w:lang w:eastAsia="en-US"/>
              </w:rPr>
              <w:lastRenderedPageBreak/>
              <w:t xml:space="preserve">Размеры земельных участков, </w:t>
            </w:r>
            <w:r>
              <w:rPr>
                <w:rFonts w:eastAsia="Calibri"/>
                <w:sz w:val="24"/>
                <w:lang w:eastAsia="en-US"/>
              </w:rPr>
              <w:lastRenderedPageBreak/>
              <w:t>предоставляемых гражданам в собственность из земель, находящихся в государственной или муниципальной собственности</w:t>
            </w:r>
            <w:r>
              <w:rPr>
                <w:sz w:val="24"/>
              </w:rPr>
              <w:t>, кв. м</w:t>
            </w:r>
          </w:p>
          <w:p w:rsidR="007B29CA" w:rsidRDefault="007B29CA">
            <w:pPr>
              <w:pStyle w:val="101"/>
              <w:rPr>
                <w:rFonts w:eastAsia="Calibri"/>
                <w:b/>
                <w:sz w:val="24"/>
                <w:lang w:eastAsia="en-US"/>
              </w:rPr>
            </w:pPr>
          </w:p>
        </w:tc>
        <w:tc>
          <w:tcPr>
            <w:tcW w:w="4624" w:type="dxa"/>
            <w:gridSpan w:val="17"/>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sz w:val="24"/>
              </w:rPr>
            </w:pPr>
            <w:proofErr w:type="gramStart"/>
            <w:r>
              <w:rPr>
                <w:sz w:val="24"/>
              </w:rPr>
              <w:lastRenderedPageBreak/>
              <w:t>для</w:t>
            </w:r>
            <w:proofErr w:type="gramEnd"/>
            <w:r>
              <w:rPr>
                <w:sz w:val="24"/>
              </w:rPr>
              <w:t xml:space="preserve"> ведения садоводства и под дачное строительство</w:t>
            </w:r>
          </w:p>
        </w:tc>
        <w:tc>
          <w:tcPr>
            <w:tcW w:w="4562" w:type="dxa"/>
            <w:gridSpan w:val="19"/>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sz w:val="24"/>
              </w:rPr>
            </w:pPr>
            <w:r>
              <w:rPr>
                <w:sz w:val="24"/>
              </w:rPr>
              <w:t>400 - 1000</w:t>
            </w:r>
          </w:p>
        </w:tc>
      </w:tr>
      <w:tr w:rsidR="007B29CA" w:rsidTr="007B29CA">
        <w:trPr>
          <w:gridAfter w:val="2"/>
          <w:wAfter w:w="17250" w:type="dxa"/>
          <w:trHeight w:val="5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b/>
                <w:lang w:eastAsia="en-US"/>
              </w:rPr>
            </w:pPr>
          </w:p>
        </w:tc>
        <w:tc>
          <w:tcPr>
            <w:tcW w:w="4624" w:type="dxa"/>
            <w:gridSpan w:val="17"/>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sz w:val="24"/>
              </w:rPr>
            </w:pPr>
            <w:proofErr w:type="gramStart"/>
            <w:r>
              <w:rPr>
                <w:sz w:val="24"/>
              </w:rPr>
              <w:t>для</w:t>
            </w:r>
            <w:proofErr w:type="gramEnd"/>
            <w:r>
              <w:rPr>
                <w:sz w:val="24"/>
              </w:rPr>
              <w:t xml:space="preserve"> ведения животноводства</w:t>
            </w:r>
          </w:p>
        </w:tc>
        <w:tc>
          <w:tcPr>
            <w:tcW w:w="4562" w:type="dxa"/>
            <w:gridSpan w:val="19"/>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sz w:val="24"/>
              </w:rPr>
            </w:pPr>
            <w:r>
              <w:rPr>
                <w:sz w:val="24"/>
              </w:rPr>
              <w:t xml:space="preserve">1000 - 2000 </w:t>
            </w:r>
          </w:p>
        </w:tc>
      </w:tr>
      <w:tr w:rsidR="007B29CA" w:rsidTr="007B29CA">
        <w:trPr>
          <w:gridAfter w:val="2"/>
          <w:wAfter w:w="17250" w:type="dxa"/>
          <w:trHeight w:val="5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b/>
                <w:lang w:eastAsia="en-US"/>
              </w:rPr>
            </w:pPr>
          </w:p>
        </w:tc>
        <w:tc>
          <w:tcPr>
            <w:tcW w:w="4624" w:type="dxa"/>
            <w:gridSpan w:val="17"/>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sz w:val="24"/>
              </w:rPr>
            </w:pPr>
            <w:proofErr w:type="gramStart"/>
            <w:r>
              <w:rPr>
                <w:sz w:val="24"/>
              </w:rPr>
              <w:t>для</w:t>
            </w:r>
            <w:proofErr w:type="gramEnd"/>
            <w:r>
              <w:rPr>
                <w:sz w:val="24"/>
              </w:rPr>
              <w:t xml:space="preserve"> ведения коллективного огородничества</w:t>
            </w:r>
          </w:p>
        </w:tc>
        <w:tc>
          <w:tcPr>
            <w:tcW w:w="4562" w:type="dxa"/>
            <w:gridSpan w:val="19"/>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sz w:val="24"/>
              </w:rPr>
            </w:pPr>
            <w:r>
              <w:rPr>
                <w:sz w:val="24"/>
              </w:rPr>
              <w:t>600 - 1500</w:t>
            </w:r>
          </w:p>
        </w:tc>
      </w:tr>
      <w:tr w:rsidR="007B29CA" w:rsidTr="007B29CA">
        <w:trPr>
          <w:gridAfter w:val="2"/>
          <w:wAfter w:w="17250" w:type="dxa"/>
          <w:trHeight w:val="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Минимальная плотность застройки площадок объектов сельскохозяйственного назначения, %</w:t>
            </w:r>
          </w:p>
        </w:tc>
        <w:tc>
          <w:tcPr>
            <w:tcW w:w="6175" w:type="dxa"/>
            <w:gridSpan w:val="25"/>
            <w:tcBorders>
              <w:top w:val="single" w:sz="4" w:space="0" w:color="auto"/>
              <w:left w:val="single" w:sz="4" w:space="0" w:color="auto"/>
              <w:bottom w:val="single" w:sz="4" w:space="0" w:color="auto"/>
              <w:right w:val="single" w:sz="4" w:space="0" w:color="auto"/>
            </w:tcBorders>
            <w:hideMark/>
          </w:tcPr>
          <w:p w:rsidR="007B29CA" w:rsidRDefault="007B29CA">
            <w:pPr>
              <w:jc w:val="center"/>
            </w:pPr>
            <w:r>
              <w:t>Предприятие</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Минимальная плотность застройки, процент</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236" w:type="dxa"/>
            <w:gridSpan w:val="4"/>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Крупного рогатого скота</w:t>
            </w:r>
          </w:p>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proofErr w:type="gramStart"/>
            <w:r>
              <w:rPr>
                <w:sz w:val="24"/>
              </w:rPr>
              <w:t>молочные</w:t>
            </w:r>
            <w:proofErr w:type="gramEnd"/>
            <w:r>
              <w:rPr>
                <w:sz w:val="24"/>
              </w:rPr>
              <w:t xml:space="preserve"> при привязном содержании коров количество коров в стаде 50 – 60 процентов</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400 коров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rPr>
                <w:bCs/>
              </w:rPr>
            </w:pPr>
            <w:r>
              <w:rPr>
                <w:bCs/>
              </w:rPr>
              <w:t>51 -</w:t>
            </w:r>
            <w:r>
              <w:t xml:space="preserve"> </w:t>
            </w:r>
            <w:r>
              <w:rPr>
                <w:bCs/>
              </w:rPr>
              <w:t>для зданий без чердаков</w:t>
            </w:r>
          </w:p>
          <w:p w:rsidR="007B29CA" w:rsidRDefault="007B29CA">
            <w:pPr>
              <w:widowControl w:val="0"/>
              <w:autoSpaceDE w:val="0"/>
              <w:autoSpaceDN w:val="0"/>
              <w:adjustRightInd w:val="0"/>
              <w:rPr>
                <w:bCs/>
              </w:rPr>
            </w:pPr>
            <w:r>
              <w:rPr>
                <w:bCs/>
              </w:rPr>
              <w:t>45 - с используемыми чердаками</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800 коров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ind w:right="221"/>
              <w:rPr>
                <w:bCs/>
              </w:rPr>
            </w:pPr>
            <w:r>
              <w:rPr>
                <w:bCs/>
              </w:rPr>
              <w:t>55 - для зданий без чердаков</w:t>
            </w:r>
          </w:p>
          <w:p w:rsidR="007B29CA" w:rsidRDefault="007B29CA">
            <w:pPr>
              <w:widowControl w:val="0"/>
              <w:autoSpaceDE w:val="0"/>
              <w:autoSpaceDN w:val="0"/>
              <w:adjustRightInd w:val="0"/>
              <w:ind w:right="221"/>
              <w:rPr>
                <w:bCs/>
              </w:rPr>
            </w:pPr>
            <w:r>
              <w:rPr>
                <w:bCs/>
              </w:rPr>
              <w:t>50 - с используемыми чердаками</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количество</w:t>
            </w:r>
            <w:proofErr w:type="gramEnd"/>
            <w:r>
              <w:rPr>
                <w:bCs/>
              </w:rPr>
              <w:t xml:space="preserve"> коров в стаде 90 процентов</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400 коров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rPr>
                <w:bCs/>
              </w:rPr>
            </w:pPr>
            <w:r>
              <w:rPr>
                <w:bCs/>
              </w:rPr>
              <w:t>51 - для зданий без чердаков</w:t>
            </w:r>
          </w:p>
          <w:p w:rsidR="007B29CA" w:rsidRDefault="007B29CA">
            <w:pPr>
              <w:widowControl w:val="0"/>
              <w:autoSpaceDE w:val="0"/>
              <w:autoSpaceDN w:val="0"/>
              <w:adjustRightInd w:val="0"/>
              <w:rPr>
                <w:bCs/>
              </w:rPr>
            </w:pPr>
            <w:r>
              <w:rPr>
                <w:bCs/>
              </w:rPr>
              <w:t>45 - с используемыми чердаками</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800 и 1200 коров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rPr>
                <w:bCs/>
              </w:rPr>
            </w:pPr>
            <w:r>
              <w:rPr>
                <w:bCs/>
              </w:rPr>
              <w:t>55 - для зданий без чердаков</w:t>
            </w:r>
          </w:p>
          <w:p w:rsidR="007B29CA" w:rsidRDefault="007B29CA">
            <w:pPr>
              <w:widowControl w:val="0"/>
              <w:autoSpaceDE w:val="0"/>
              <w:autoSpaceDN w:val="0"/>
              <w:adjustRightInd w:val="0"/>
              <w:rPr>
                <w:bCs/>
              </w:rPr>
            </w:pPr>
            <w:r>
              <w:rPr>
                <w:bCs/>
              </w:rPr>
              <w:t>49 - с используемыми чердаками</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молочные</w:t>
            </w:r>
            <w:proofErr w:type="gramEnd"/>
            <w:r>
              <w:t xml:space="preserve"> при беспривязном содержании коров количество коров в стаде 50, 60 и 90 процентов</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800 коров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53</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1200 коров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56</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2000 коров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60</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мясные</w:t>
            </w:r>
            <w:proofErr w:type="gramEnd"/>
            <w:r>
              <w:t xml:space="preserve"> и мясные репродукторные</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800 и 1200 коров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rPr>
                <w:bCs/>
              </w:rPr>
            </w:pPr>
            <w:r>
              <w:rPr>
                <w:bCs/>
              </w:rPr>
              <w:t>52 - при хранении грубых кормов и подстилки под навесами</w:t>
            </w:r>
          </w:p>
          <w:p w:rsidR="007B29CA" w:rsidRDefault="007B29CA">
            <w:pPr>
              <w:widowControl w:val="0"/>
              <w:autoSpaceDE w:val="0"/>
              <w:autoSpaceDN w:val="0"/>
              <w:adjustRightInd w:val="0"/>
              <w:rPr>
                <w:bCs/>
              </w:rPr>
            </w:pPr>
            <w:r>
              <w:rPr>
                <w:bCs/>
              </w:rPr>
              <w:t>35 - при хранении грубых кормов и подстилки в скирдах</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spellStart"/>
            <w:proofErr w:type="gramStart"/>
            <w:r>
              <w:rPr>
                <w:bCs/>
              </w:rPr>
              <w:t>доращивания</w:t>
            </w:r>
            <w:proofErr w:type="spellEnd"/>
            <w:proofErr w:type="gramEnd"/>
            <w:r>
              <w:rPr>
                <w:bCs/>
              </w:rPr>
              <w:t xml:space="preserve"> и откорма молодняка</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6000 и 12000 скотомест</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45</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выращивание</w:t>
            </w:r>
            <w:proofErr w:type="gramEnd"/>
            <w:r>
              <w:rPr>
                <w:bCs/>
              </w:rPr>
              <w:t xml:space="preserve"> телят, </w:t>
            </w:r>
            <w:proofErr w:type="spellStart"/>
            <w:r>
              <w:rPr>
                <w:bCs/>
              </w:rPr>
              <w:t>доращивания</w:t>
            </w:r>
            <w:proofErr w:type="spellEnd"/>
            <w:r>
              <w:rPr>
                <w:bCs/>
              </w:rPr>
              <w:t xml:space="preserve"> и откорма молодняка</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3000 скотомест</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41</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6000 скотомест</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46</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откормка</w:t>
            </w:r>
            <w:proofErr w:type="gramEnd"/>
            <w:r>
              <w:rPr>
                <w:bCs/>
              </w:rPr>
              <w:t xml:space="preserve"> крупного рогатого скота</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1000 скотомест</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32</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2000 скотомест</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34</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3000 скотомест</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36</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6000 скотомест</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42</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откормочные</w:t>
            </w:r>
            <w:proofErr w:type="gramEnd"/>
            <w:r>
              <w:rPr>
                <w:bCs/>
              </w:rPr>
              <w:t xml:space="preserve"> площадки</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2000 скотомест</w:t>
            </w:r>
          </w:p>
        </w:tc>
        <w:tc>
          <w:tcPr>
            <w:tcW w:w="3011" w:type="dxa"/>
            <w:gridSpan w:val="11"/>
            <w:tcBorders>
              <w:top w:val="single" w:sz="4" w:space="0" w:color="auto"/>
              <w:left w:val="single" w:sz="4" w:space="0" w:color="auto"/>
              <w:bottom w:val="single" w:sz="4" w:space="0" w:color="auto"/>
              <w:right w:val="single" w:sz="4" w:space="0" w:color="auto"/>
            </w:tcBorders>
          </w:tcPr>
          <w:p w:rsidR="007B29CA" w:rsidRDefault="007B29CA">
            <w:pPr>
              <w:widowControl w:val="0"/>
              <w:autoSpaceDE w:val="0"/>
              <w:autoSpaceDN w:val="0"/>
              <w:adjustRightInd w:val="0"/>
              <w:jc w:val="center"/>
              <w:rPr>
                <w:bCs/>
              </w:rPr>
            </w:pP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4000 скотомест</w:t>
            </w:r>
          </w:p>
        </w:tc>
        <w:tc>
          <w:tcPr>
            <w:tcW w:w="3011" w:type="dxa"/>
            <w:gridSpan w:val="11"/>
            <w:tcBorders>
              <w:top w:val="single" w:sz="4" w:space="0" w:color="auto"/>
              <w:left w:val="single" w:sz="4" w:space="0" w:color="auto"/>
              <w:bottom w:val="single" w:sz="4" w:space="0" w:color="auto"/>
              <w:right w:val="single" w:sz="4" w:space="0" w:color="auto"/>
            </w:tcBorders>
          </w:tcPr>
          <w:p w:rsidR="007B29CA" w:rsidRDefault="007B29CA">
            <w:pPr>
              <w:widowControl w:val="0"/>
              <w:autoSpaceDE w:val="0"/>
              <w:autoSpaceDN w:val="0"/>
              <w:adjustRightInd w:val="0"/>
              <w:jc w:val="center"/>
              <w:rPr>
                <w:bCs/>
              </w:rPr>
            </w:pP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племенные</w:t>
            </w:r>
            <w:proofErr w:type="gramEnd"/>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молочные</w:t>
            </w:r>
            <w:proofErr w:type="gramEnd"/>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400 коров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45</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800 коров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55</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мясные</w:t>
            </w:r>
            <w:proofErr w:type="gramEnd"/>
            <w:r>
              <w:rPr>
                <w:bCs/>
              </w:rPr>
              <w:t xml:space="preserve"> на 400, 600 и 800 коров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40</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выращивания</w:t>
            </w:r>
            <w:proofErr w:type="gramEnd"/>
            <w:r>
              <w:rPr>
                <w:bCs/>
              </w:rPr>
              <w:t xml:space="preserve"> ремонтных телок</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1000 и 2000 скотомест</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52</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3000 скотомест</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54</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6000 скотомест</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57</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236" w:type="dxa"/>
            <w:gridSpan w:val="4"/>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Свиноводческие</w:t>
            </w:r>
          </w:p>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товарные</w:t>
            </w:r>
            <w:proofErr w:type="gramEnd"/>
            <w:r>
              <w:t xml:space="preserve"> репродукторные</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4000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36</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8000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43</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12000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47</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откормочные</w:t>
            </w:r>
            <w:proofErr w:type="gramEnd"/>
            <w:r>
              <w:t xml:space="preserve"> на 6000 и 12000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39</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с</w:t>
            </w:r>
            <w:proofErr w:type="gramEnd"/>
            <w:r>
              <w:t xml:space="preserve"> законченным производственным циклом</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2000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32</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4000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37</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6000 и 12000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41</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племенные</w:t>
            </w:r>
            <w:proofErr w:type="gramEnd"/>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100 маток</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38</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200 маток</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40</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300 маток</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50</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236" w:type="dxa"/>
            <w:gridSpan w:val="4"/>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Овцеводческие</w:t>
            </w:r>
          </w:p>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размещаемые</w:t>
            </w:r>
            <w:proofErr w:type="gramEnd"/>
            <w:r>
              <w:t xml:space="preserve"> на одной площадке шерстные, шерстно-мясные, мясо-сальные</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2500 маток</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55</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5000 маток</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60</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4000 голов ремонтного молодняка</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66</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мясо</w:t>
            </w:r>
            <w:proofErr w:type="gramEnd"/>
            <w:r>
              <w:t>-шерстные</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2500 маток</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66</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2500 голов ремонтного молодняка</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62</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шубные</w:t>
            </w:r>
            <w:proofErr w:type="gramEnd"/>
            <w:r>
              <w:t xml:space="preserve"> на 1200 маток</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56</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откормочные</w:t>
            </w:r>
            <w:proofErr w:type="gramEnd"/>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2500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65</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5000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74</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откормочные</w:t>
            </w:r>
            <w:proofErr w:type="gramEnd"/>
            <w:r>
              <w:t xml:space="preserve"> площадки для получения каракульчи на 5000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58</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с</w:t>
            </w:r>
            <w:proofErr w:type="gramEnd"/>
            <w:r>
              <w:t xml:space="preserve"> законченным оборотом стада </w:t>
            </w:r>
            <w:r>
              <w:lastRenderedPageBreak/>
              <w:t>мясо-шерстные на 2500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lastRenderedPageBreak/>
              <w:t>60</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мясо</w:t>
            </w:r>
            <w:proofErr w:type="gramEnd"/>
            <w:r>
              <w:t>-шерстно-молочные на 2000 и 4000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63</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шубные</w:t>
            </w:r>
            <w:proofErr w:type="gramEnd"/>
            <w:r>
              <w:t xml:space="preserve"> на 1600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67</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236" w:type="dxa"/>
            <w:gridSpan w:val="4"/>
            <w:vMerge w:val="restart"/>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Козоводческие</w:t>
            </w:r>
          </w:p>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пуховые</w:t>
            </w:r>
            <w:proofErr w:type="gramEnd"/>
            <w:r>
              <w:rPr>
                <w:bCs/>
              </w:rPr>
              <w:t xml:space="preserve"> на 2500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63</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bCs/>
              </w:rPr>
            </w:pPr>
          </w:p>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proofErr w:type="gramStart"/>
            <w:r>
              <w:rPr>
                <w:bCs/>
                <w:sz w:val="24"/>
              </w:rPr>
              <w:t>шерстные</w:t>
            </w:r>
            <w:proofErr w:type="gramEnd"/>
            <w:r>
              <w:rPr>
                <w:bCs/>
                <w:sz w:val="24"/>
              </w:rPr>
              <w:t xml:space="preserve"> на 3600 голов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bCs/>
                <w:sz w:val="24"/>
              </w:rPr>
              <w:t>64</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236" w:type="dxa"/>
            <w:gridSpan w:val="4"/>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Птицеводческие</w:t>
            </w:r>
          </w:p>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яичного</w:t>
            </w:r>
            <w:proofErr w:type="gramEnd"/>
            <w:r>
              <w:rPr>
                <w:bCs/>
              </w:rPr>
              <w:t xml:space="preserve"> направления</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200 тыс. кур-несушек</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28</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300 тыс. кур-несушек</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32</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мясного</w:t>
            </w:r>
            <w:proofErr w:type="gramEnd"/>
            <w:r>
              <w:rPr>
                <w:bCs/>
              </w:rPr>
              <w:t xml:space="preserve"> направления бройлерные</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на</w:t>
            </w:r>
            <w:proofErr w:type="gramEnd"/>
            <w:r>
              <w:rPr>
                <w:bCs/>
              </w:rPr>
              <w:t xml:space="preserve"> 3 и 6 млн. бройлеров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rPr>
                <w:bCs/>
              </w:rPr>
            </w:pPr>
            <w:r>
              <w:rPr>
                <w:bCs/>
              </w:rPr>
              <w:t>27 - для многоэтажных зданий</w:t>
            </w:r>
          </w:p>
          <w:p w:rsidR="007B29CA" w:rsidRDefault="007B29CA">
            <w:pPr>
              <w:widowControl w:val="0"/>
              <w:autoSpaceDE w:val="0"/>
              <w:autoSpaceDN w:val="0"/>
              <w:adjustRightInd w:val="0"/>
              <w:rPr>
                <w:bCs/>
              </w:rPr>
            </w:pPr>
            <w:r>
              <w:rPr>
                <w:bCs/>
              </w:rPr>
              <w:t>43 - для одноэтажных зданий</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утиные</w:t>
            </w:r>
            <w:proofErr w:type="gramEnd"/>
            <w:r>
              <w:rPr>
                <w:bCs/>
              </w:rPr>
              <w:t xml:space="preserve"> на 65 тыс. утят</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31</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индейководческие</w:t>
            </w:r>
            <w:proofErr w:type="gramEnd"/>
            <w:r>
              <w:rPr>
                <w:bCs/>
              </w:rPr>
              <w:t xml:space="preserve"> на 250 тыс. индюшат</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24</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племенные</w:t>
            </w:r>
            <w:proofErr w:type="gramEnd"/>
            <w:r>
              <w:rPr>
                <w:bCs/>
              </w:rPr>
              <w:t xml:space="preserve"> яичного направления</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spellStart"/>
            <w:proofErr w:type="gramStart"/>
            <w:r>
              <w:rPr>
                <w:bCs/>
              </w:rPr>
              <w:t>племзавод</w:t>
            </w:r>
            <w:proofErr w:type="spellEnd"/>
            <w:proofErr w:type="gramEnd"/>
            <w:r>
              <w:rPr>
                <w:bCs/>
              </w:rPr>
              <w:t xml:space="preserve"> на 50 тыс. кур:</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зона</w:t>
            </w:r>
            <w:proofErr w:type="gramEnd"/>
            <w:r>
              <w:rPr>
                <w:bCs/>
              </w:rPr>
              <w:t xml:space="preserve"> взрослой птицы</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25</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зона</w:t>
            </w:r>
            <w:proofErr w:type="gramEnd"/>
            <w:r>
              <w:rPr>
                <w:bCs/>
              </w:rPr>
              <w:t xml:space="preserve"> ремонтного молодняка</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28</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племенные</w:t>
            </w:r>
            <w:proofErr w:type="gramEnd"/>
            <w:r>
              <w:rPr>
                <w:bCs/>
              </w:rPr>
              <w:t xml:space="preserve"> мясного направления</w:t>
            </w:r>
          </w:p>
          <w:p w:rsidR="007B29CA" w:rsidRDefault="007B29CA">
            <w:pPr>
              <w:widowControl w:val="0"/>
              <w:autoSpaceDE w:val="0"/>
              <w:autoSpaceDN w:val="0"/>
              <w:adjustRightInd w:val="0"/>
              <w:jc w:val="center"/>
              <w:rPr>
                <w:bCs/>
              </w:rPr>
            </w:pPr>
            <w:proofErr w:type="spellStart"/>
            <w:proofErr w:type="gramStart"/>
            <w:r>
              <w:rPr>
                <w:bCs/>
              </w:rPr>
              <w:t>племзавод</w:t>
            </w:r>
            <w:proofErr w:type="spellEnd"/>
            <w:proofErr w:type="gramEnd"/>
            <w:r>
              <w:rPr>
                <w:bCs/>
              </w:rPr>
              <w:t xml:space="preserve"> на 50 тыс. кур:</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зона</w:t>
            </w:r>
            <w:proofErr w:type="gramEnd"/>
            <w:r>
              <w:rPr>
                <w:bCs/>
              </w:rPr>
              <w:t xml:space="preserve"> взрослой птицы</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25</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зона</w:t>
            </w:r>
            <w:proofErr w:type="gramEnd"/>
            <w:r>
              <w:rPr>
                <w:bCs/>
              </w:rPr>
              <w:t xml:space="preserve"> ремонтного молодняка</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25</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236" w:type="dxa"/>
            <w:gridSpan w:val="4"/>
            <w:vMerge w:val="restart"/>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Звероводческие и кролиководческие</w:t>
            </w:r>
          </w:p>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Звероводческие</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21</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bCs/>
              </w:rPr>
            </w:pPr>
          </w:p>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bCs/>
                <w:sz w:val="24"/>
              </w:rPr>
              <w:t>Кролиководческие</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bCs/>
                <w:sz w:val="24"/>
              </w:rPr>
              <w:t>22</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236" w:type="dxa"/>
            <w:gridSpan w:val="4"/>
            <w:vMerge w:val="restart"/>
            <w:tcBorders>
              <w:top w:val="single" w:sz="4" w:space="0" w:color="auto"/>
              <w:left w:val="single" w:sz="4" w:space="0" w:color="auto"/>
              <w:bottom w:val="single" w:sz="4" w:space="0" w:color="auto"/>
              <w:right w:val="single" w:sz="4" w:space="0" w:color="auto"/>
            </w:tcBorders>
          </w:tcPr>
          <w:p w:rsidR="007B29CA" w:rsidRDefault="007B29CA">
            <w:pPr>
              <w:jc w:val="center"/>
            </w:pPr>
            <w:r>
              <w:t>Тепличные</w:t>
            </w:r>
          </w:p>
          <w:p w:rsidR="007B29CA" w:rsidRDefault="007B29CA">
            <w:pPr>
              <w:jc w:val="center"/>
            </w:pPr>
          </w:p>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многолетние</w:t>
            </w:r>
            <w:proofErr w:type="gramEnd"/>
            <w:r>
              <w:t xml:space="preserve"> теплицы общей площадью</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6 га</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54</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12 га</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56</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18, 24 и 30 га</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60</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proofErr w:type="gramStart"/>
            <w:r>
              <w:rPr>
                <w:sz w:val="24"/>
              </w:rPr>
              <w:t>однопролетные</w:t>
            </w:r>
            <w:proofErr w:type="gramEnd"/>
            <w:r>
              <w:rPr>
                <w:sz w:val="24"/>
              </w:rPr>
              <w:t xml:space="preserve"> (ангарные) теплицы общей площадью до 5 га</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41</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236" w:type="dxa"/>
            <w:gridSpan w:val="4"/>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По ремонту сельскохозяйственной техники</w:t>
            </w:r>
          </w:p>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центральные</w:t>
            </w:r>
            <w:proofErr w:type="gramEnd"/>
            <w:r>
              <w:t xml:space="preserve"> ремонтные мастерские для хозяйств с парком</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25 тракторов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25</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50 и 75 тракторов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28</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100 тракторов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31</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150 и 200 тракторов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35</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950" w:type="dxa"/>
            <w:gridSpan w:val="32"/>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пункты</w:t>
            </w:r>
            <w:proofErr w:type="gramEnd"/>
            <w:r>
              <w:t xml:space="preserve"> технического обслуживания бригады или отделения хозяйств с парком</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10, 20 и 30 тракторов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30</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на</w:t>
            </w:r>
            <w:proofErr w:type="gramEnd"/>
            <w:r>
              <w:t xml:space="preserve"> 40 и более тракторов</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jc w:val="center"/>
            </w:pPr>
            <w:r>
              <w:t>38</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236" w:type="dxa"/>
            <w:gridSpan w:val="4"/>
            <w:vMerge w:val="restart"/>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Прочие предприятия</w:t>
            </w:r>
          </w:p>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proofErr w:type="gramStart"/>
            <w:r>
              <w:rPr>
                <w:bCs/>
              </w:rPr>
              <w:t>по</w:t>
            </w:r>
            <w:proofErr w:type="gramEnd"/>
            <w:r>
              <w:rPr>
                <w:bCs/>
              </w:rPr>
              <w:t xml:space="preserve"> переработке или хранению сельскохозяйственной продукции</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rPr>
                <w:bCs/>
              </w:rPr>
            </w:pPr>
            <w:r>
              <w:rPr>
                <w:bCs/>
              </w:rPr>
              <w:t>50</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bCs/>
              </w:rPr>
            </w:pPr>
          </w:p>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proofErr w:type="gramStart"/>
            <w:r>
              <w:rPr>
                <w:bCs/>
                <w:sz w:val="24"/>
              </w:rPr>
              <w:t>комбикормовые</w:t>
            </w:r>
            <w:proofErr w:type="gramEnd"/>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bCs/>
                <w:sz w:val="24"/>
              </w:rPr>
              <w:t>27</w:t>
            </w:r>
          </w:p>
        </w:tc>
      </w:tr>
      <w:tr w:rsidR="007B29CA" w:rsidTr="007B29CA">
        <w:trPr>
          <w:gridAfter w:val="2"/>
          <w:wAfter w:w="17250" w:type="dxa"/>
          <w:trHeight w:val="5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Style w:val="aff8"/>
                <w:b w:val="0"/>
                <w:i w:val="0"/>
                <w:iCs w:val="0"/>
                <w:color w:val="auto"/>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bCs/>
              </w:rPr>
            </w:pPr>
          </w:p>
        </w:tc>
        <w:tc>
          <w:tcPr>
            <w:tcW w:w="3939" w:type="dxa"/>
            <w:gridSpan w:val="2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proofErr w:type="gramStart"/>
            <w:r>
              <w:rPr>
                <w:bCs/>
                <w:sz w:val="24"/>
              </w:rPr>
              <w:t>по</w:t>
            </w:r>
            <w:proofErr w:type="gramEnd"/>
            <w:r>
              <w:rPr>
                <w:bCs/>
                <w:sz w:val="24"/>
              </w:rPr>
              <w:t xml:space="preserve"> хранению семян и зерна</w:t>
            </w:r>
          </w:p>
        </w:tc>
        <w:tc>
          <w:tcPr>
            <w:tcW w:w="3011"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bCs/>
                <w:sz w:val="24"/>
              </w:rPr>
              <w:t>28</w:t>
            </w:r>
          </w:p>
        </w:tc>
      </w:tr>
      <w:tr w:rsidR="007B29CA" w:rsidTr="007B29CA">
        <w:trPr>
          <w:trHeight w:val="676"/>
        </w:trPr>
        <w:tc>
          <w:tcPr>
            <w:tcW w:w="14429" w:type="dxa"/>
            <w:gridSpan w:val="39"/>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sz w:val="24"/>
              </w:rPr>
            </w:pPr>
            <w:r>
              <w:rPr>
                <w:rFonts w:eastAsia="Calibri"/>
                <w:b/>
                <w:sz w:val="24"/>
                <w:lang w:eastAsia="en-US"/>
              </w:rPr>
              <w:t>В области организации мест захоронения</w:t>
            </w:r>
          </w:p>
        </w:tc>
        <w:tc>
          <w:tcPr>
            <w:tcW w:w="8669" w:type="dxa"/>
            <w:tcBorders>
              <w:top w:val="nil"/>
              <w:left w:val="single" w:sz="4" w:space="0" w:color="auto"/>
              <w:bottom w:val="nil"/>
              <w:right w:val="single" w:sz="4" w:space="0" w:color="auto"/>
            </w:tcBorders>
          </w:tcPr>
          <w:p w:rsidR="007B29CA" w:rsidRDefault="007B29CA">
            <w:pPr>
              <w:rPr>
                <w:rFonts w:eastAsia="Calibri"/>
                <w:b/>
                <w:bCs/>
                <w:caps/>
                <w:lang w:eastAsia="en-US"/>
              </w:rPr>
            </w:pPr>
          </w:p>
        </w:tc>
        <w:tc>
          <w:tcPr>
            <w:tcW w:w="8581" w:type="dxa"/>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0,24</w:t>
            </w:r>
          </w:p>
          <w:p w:rsidR="007B29CA" w:rsidRDefault="007B29CA">
            <w:pPr>
              <w:rPr>
                <w:rFonts w:eastAsia="Calibri"/>
                <w:b/>
                <w:bCs/>
                <w:caps/>
                <w:lang w:eastAsia="en-US"/>
              </w:rPr>
            </w:pPr>
            <w:r>
              <w:rPr>
                <w:rFonts w:eastAsia="Calibri"/>
                <w:lang w:eastAsia="en-US"/>
              </w:rPr>
              <w:t>Размещение кладбища размером территории более 40 га не допускается</w:t>
            </w:r>
          </w:p>
        </w:tc>
      </w:tr>
      <w:tr w:rsidR="007B29CA" w:rsidTr="007B29CA">
        <w:trPr>
          <w:gridAfter w:val="2"/>
          <w:wAfter w:w="17250" w:type="dxa"/>
          <w:trHeight w:val="225"/>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 xml:space="preserve">Кладбища традиционного захоронения </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Размер земельного участка для кладбища, га на 1 тыс. чел.</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0,24</w:t>
            </w:r>
          </w:p>
          <w:p w:rsidR="007B29CA" w:rsidRDefault="007B29CA">
            <w:pPr>
              <w:pStyle w:val="101"/>
              <w:rPr>
                <w:rFonts w:eastAsia="Calibri"/>
                <w:sz w:val="24"/>
                <w:lang w:eastAsia="en-US"/>
              </w:rPr>
            </w:pPr>
            <w:r>
              <w:rPr>
                <w:rFonts w:eastAsia="Calibri"/>
                <w:sz w:val="24"/>
                <w:lang w:eastAsia="en-US"/>
              </w:rPr>
              <w:t>Размещение кладбища размером территории более 40 га не допускается</w:t>
            </w:r>
          </w:p>
        </w:tc>
      </w:tr>
      <w:tr w:rsidR="007B29CA" w:rsidTr="007B29CA">
        <w:trPr>
          <w:gridAfter w:val="2"/>
          <w:wAfter w:w="17250" w:type="dxa"/>
          <w:trHeight w:val="22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rFonts w:eastAsia="Calibri"/>
                <w:sz w:val="24"/>
                <w:lang w:eastAsia="en-US"/>
              </w:rPr>
              <w:t xml:space="preserve">Минимальные расстояния, м                       </w:t>
            </w:r>
          </w:p>
        </w:tc>
        <w:tc>
          <w:tcPr>
            <w:tcW w:w="6149" w:type="dxa"/>
            <w:gridSpan w:val="24"/>
            <w:vMerge w:val="restart"/>
            <w:tcBorders>
              <w:top w:val="single" w:sz="4" w:space="0" w:color="auto"/>
              <w:left w:val="single" w:sz="4" w:space="0" w:color="auto"/>
              <w:bottom w:val="single" w:sz="4" w:space="0" w:color="auto"/>
              <w:right w:val="single" w:sz="4" w:space="0" w:color="auto"/>
            </w:tcBorders>
          </w:tcPr>
          <w:p w:rsidR="007B29CA" w:rsidRDefault="007B29CA">
            <w:pPr>
              <w:pStyle w:val="101"/>
              <w:rPr>
                <w:sz w:val="24"/>
              </w:rPr>
            </w:pPr>
            <w:r>
              <w:rPr>
                <w:rFonts w:eastAsia="Calibri"/>
                <w:sz w:val="24"/>
                <w:lang w:eastAsia="en-US"/>
              </w:rPr>
              <w:t xml:space="preserve">До стен жилых домов; до зданий общеобразовательных </w:t>
            </w:r>
            <w:proofErr w:type="gramStart"/>
            <w:r>
              <w:rPr>
                <w:rFonts w:eastAsia="Calibri"/>
                <w:sz w:val="24"/>
                <w:lang w:eastAsia="en-US"/>
              </w:rPr>
              <w:t>организаций,  дошкольных</w:t>
            </w:r>
            <w:proofErr w:type="gramEnd"/>
            <w:r>
              <w:rPr>
                <w:rFonts w:eastAsia="Calibri"/>
                <w:sz w:val="24"/>
                <w:lang w:eastAsia="en-US"/>
              </w:rPr>
              <w:t xml:space="preserve"> образовательных организаций и лечебно-профилактических медицинских организаций</w:t>
            </w:r>
          </w:p>
          <w:p w:rsidR="007B29CA" w:rsidRDefault="007B29CA">
            <w:pPr>
              <w:pStyle w:val="101"/>
              <w:rPr>
                <w:sz w:val="24"/>
              </w:rPr>
            </w:pPr>
          </w:p>
        </w:tc>
        <w:tc>
          <w:tcPr>
            <w:tcW w:w="3037" w:type="dxa"/>
            <w:gridSpan w:val="12"/>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proofErr w:type="gramStart"/>
            <w:r>
              <w:rPr>
                <w:rFonts w:eastAsia="Calibri"/>
                <w:sz w:val="24"/>
                <w:lang w:eastAsia="en-US"/>
              </w:rPr>
              <w:t>при</w:t>
            </w:r>
            <w:proofErr w:type="gramEnd"/>
            <w:r>
              <w:rPr>
                <w:rFonts w:eastAsia="Calibri"/>
                <w:sz w:val="24"/>
                <w:lang w:eastAsia="en-US"/>
              </w:rPr>
              <w:t xml:space="preserve"> площади: </w:t>
            </w:r>
          </w:p>
          <w:p w:rsidR="007B29CA" w:rsidRDefault="007B29CA">
            <w:pPr>
              <w:pStyle w:val="101"/>
              <w:rPr>
                <w:rFonts w:eastAsia="Calibri"/>
                <w:sz w:val="24"/>
                <w:lang w:eastAsia="en-US"/>
              </w:rPr>
            </w:pPr>
            <w:r>
              <w:rPr>
                <w:rFonts w:eastAsia="Calibri"/>
                <w:sz w:val="24"/>
                <w:lang w:eastAsia="en-US"/>
              </w:rPr>
              <w:t xml:space="preserve">10 га и менее – 100;  </w:t>
            </w:r>
          </w:p>
          <w:p w:rsidR="007B29CA" w:rsidRDefault="007B29CA">
            <w:pPr>
              <w:pStyle w:val="101"/>
              <w:rPr>
                <w:rFonts w:eastAsia="Calibri"/>
                <w:sz w:val="24"/>
                <w:lang w:eastAsia="en-US"/>
              </w:rPr>
            </w:pPr>
            <w:proofErr w:type="gramStart"/>
            <w:r>
              <w:rPr>
                <w:rFonts w:eastAsia="Calibri"/>
                <w:sz w:val="24"/>
                <w:lang w:eastAsia="en-US"/>
              </w:rPr>
              <w:t>от</w:t>
            </w:r>
            <w:proofErr w:type="gramEnd"/>
            <w:r>
              <w:rPr>
                <w:rFonts w:eastAsia="Calibri"/>
                <w:sz w:val="24"/>
                <w:lang w:eastAsia="en-US"/>
              </w:rPr>
              <w:t xml:space="preserve"> 10 до  20 га – 300:</w:t>
            </w:r>
          </w:p>
          <w:p w:rsidR="007B29CA" w:rsidRDefault="007B29CA">
            <w:pPr>
              <w:pStyle w:val="101"/>
              <w:rPr>
                <w:rFonts w:eastAsia="Calibri"/>
                <w:sz w:val="24"/>
                <w:lang w:eastAsia="en-US"/>
              </w:rPr>
            </w:pPr>
            <w:proofErr w:type="gramStart"/>
            <w:r>
              <w:rPr>
                <w:rFonts w:eastAsia="Calibri"/>
                <w:sz w:val="24"/>
                <w:lang w:eastAsia="en-US"/>
              </w:rPr>
              <w:t>от  20</w:t>
            </w:r>
            <w:proofErr w:type="gramEnd"/>
            <w:r>
              <w:rPr>
                <w:rFonts w:eastAsia="Calibri"/>
                <w:sz w:val="24"/>
                <w:lang w:eastAsia="en-US"/>
              </w:rPr>
              <w:t xml:space="preserve"> до 40 га – 500.</w:t>
            </w:r>
          </w:p>
        </w:tc>
      </w:tr>
      <w:tr w:rsidR="007B29CA" w:rsidTr="007B29CA">
        <w:trPr>
          <w:gridAfter w:val="2"/>
          <w:wAfter w:w="17250" w:type="dxa"/>
          <w:trHeight w:val="210"/>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 xml:space="preserve">Кладбища для погребения после кремации     </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rFonts w:eastAsia="Calibri"/>
                <w:sz w:val="24"/>
                <w:lang w:eastAsia="en-US"/>
              </w:rPr>
              <w:t xml:space="preserve">Минимальные расстояния, м                       </w:t>
            </w:r>
          </w:p>
        </w:tc>
        <w:tc>
          <w:tcPr>
            <w:tcW w:w="7200" w:type="dxa"/>
            <w:gridSpan w:val="24"/>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37" w:type="dxa"/>
            <w:gridSpan w:val="12"/>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100</w:t>
            </w:r>
          </w:p>
        </w:tc>
      </w:tr>
      <w:tr w:rsidR="007B29CA" w:rsidTr="007B29CA">
        <w:trPr>
          <w:gridAfter w:val="2"/>
          <w:wAfter w:w="17250" w:type="dxa"/>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Размер земельного участка, га/1 тыс. чел.</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0,02</w:t>
            </w:r>
          </w:p>
        </w:tc>
      </w:tr>
      <w:tr w:rsidR="007B29CA" w:rsidTr="007B29CA">
        <w:trPr>
          <w:gridAfter w:val="2"/>
          <w:wAfter w:w="17250" w:type="dxa"/>
        </w:trPr>
        <w:tc>
          <w:tcPr>
            <w:tcW w:w="14429" w:type="dxa"/>
            <w:gridSpan w:val="39"/>
            <w:tcBorders>
              <w:top w:val="single" w:sz="4" w:space="0" w:color="auto"/>
              <w:left w:val="single" w:sz="4" w:space="0" w:color="auto"/>
              <w:bottom w:val="single" w:sz="4" w:space="0" w:color="auto"/>
              <w:right w:val="single" w:sz="4" w:space="0" w:color="auto"/>
            </w:tcBorders>
            <w:hideMark/>
          </w:tcPr>
          <w:p w:rsidR="007B29CA" w:rsidRDefault="007B29CA">
            <w:pPr>
              <w:pStyle w:val="100"/>
              <w:rPr>
                <w:rFonts w:eastAsia="Calibri"/>
                <w:b/>
                <w:sz w:val="24"/>
                <w:lang w:eastAsia="en-US"/>
              </w:rPr>
            </w:pPr>
            <w:r>
              <w:rPr>
                <w:b/>
                <w:sz w:val="24"/>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7B29CA" w:rsidTr="007B29CA">
        <w:tc>
          <w:tcPr>
            <w:tcW w:w="14429" w:type="dxa"/>
            <w:gridSpan w:val="39"/>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b/>
                <w:sz w:val="24"/>
                <w:lang w:eastAsia="en-US"/>
              </w:rPr>
            </w:pPr>
            <w:r>
              <w:rPr>
                <w:rFonts w:eastAsia="Calibri"/>
                <w:b/>
                <w:sz w:val="24"/>
                <w:lang w:eastAsia="en-US"/>
              </w:rPr>
              <w:lastRenderedPageBreak/>
              <w:t>В области благоустройства (озеленения) территории</w:t>
            </w:r>
          </w:p>
        </w:tc>
        <w:tc>
          <w:tcPr>
            <w:tcW w:w="8669" w:type="dxa"/>
            <w:tcBorders>
              <w:top w:val="nil"/>
              <w:left w:val="single" w:sz="4" w:space="0" w:color="auto"/>
              <w:bottom w:val="nil"/>
              <w:right w:val="single" w:sz="4" w:space="0" w:color="auto"/>
            </w:tcBorders>
          </w:tcPr>
          <w:p w:rsidR="007B29CA" w:rsidRDefault="007B29CA">
            <w:pPr>
              <w:rPr>
                <w:rFonts w:eastAsia="Calibri"/>
                <w:lang w:eastAsia="en-US"/>
              </w:rPr>
            </w:pPr>
          </w:p>
        </w:tc>
        <w:tc>
          <w:tcPr>
            <w:tcW w:w="8581" w:type="dxa"/>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 xml:space="preserve">8 </w:t>
            </w:r>
          </w:p>
        </w:tc>
      </w:tr>
      <w:tr w:rsidR="007B29CA" w:rsidTr="007B29CA">
        <w:trPr>
          <w:gridAfter w:val="2"/>
          <w:wAfter w:w="17250" w:type="dxa"/>
          <w:trHeight w:val="412"/>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 xml:space="preserve">Объекты озеленения общего пользования </w:t>
            </w: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 xml:space="preserve">Уровень обеспеченности, </w:t>
            </w:r>
          </w:p>
          <w:p w:rsidR="007B29CA" w:rsidRDefault="007B29CA">
            <w:pPr>
              <w:rPr>
                <w:rFonts w:eastAsia="Calibri"/>
                <w:lang w:eastAsia="en-US"/>
              </w:rPr>
            </w:pPr>
            <w:r>
              <w:rPr>
                <w:rFonts w:eastAsia="Calibri"/>
                <w:lang w:eastAsia="en-US"/>
              </w:rPr>
              <w:t>кв. м на 1 человека</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12</w:t>
            </w:r>
          </w:p>
        </w:tc>
      </w:tr>
      <w:tr w:rsidR="007B29CA" w:rsidTr="007B29CA">
        <w:trPr>
          <w:gridAfter w:val="2"/>
          <w:wAfter w:w="17250" w:type="dxa"/>
          <w:trHeight w:val="2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 xml:space="preserve">Размер земельного участка объектов </w:t>
            </w:r>
            <w:proofErr w:type="gramStart"/>
            <w:r>
              <w:rPr>
                <w:rFonts w:eastAsia="Calibri"/>
                <w:lang w:eastAsia="en-US"/>
              </w:rPr>
              <w:t>озеленения  рекреационного</w:t>
            </w:r>
            <w:proofErr w:type="gramEnd"/>
            <w:r>
              <w:rPr>
                <w:rFonts w:eastAsia="Calibri"/>
                <w:lang w:eastAsia="en-US"/>
              </w:rPr>
              <w:t xml:space="preserve"> назначения, не менее га </w:t>
            </w:r>
          </w:p>
        </w:tc>
        <w:tc>
          <w:tcPr>
            <w:tcW w:w="4537" w:type="dxa"/>
            <w:gridSpan w:val="13"/>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Парки</w:t>
            </w:r>
          </w:p>
        </w:tc>
        <w:tc>
          <w:tcPr>
            <w:tcW w:w="4649" w:type="dxa"/>
            <w:gridSpan w:val="23"/>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10</w:t>
            </w:r>
          </w:p>
        </w:tc>
      </w:tr>
      <w:tr w:rsidR="007B29CA" w:rsidTr="007B29CA">
        <w:trPr>
          <w:gridAfter w:val="2"/>
          <w:wAfter w:w="17250" w:type="dxa"/>
          <w:trHeight w:val="32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4537" w:type="dxa"/>
            <w:gridSpan w:val="13"/>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proofErr w:type="gramStart"/>
            <w:r>
              <w:rPr>
                <w:rFonts w:eastAsia="Calibri"/>
                <w:lang w:eastAsia="en-US"/>
              </w:rPr>
              <w:t>сады</w:t>
            </w:r>
            <w:proofErr w:type="gramEnd"/>
            <w:r>
              <w:rPr>
                <w:rFonts w:eastAsia="Calibri"/>
                <w:lang w:eastAsia="en-US"/>
              </w:rPr>
              <w:t xml:space="preserve"> </w:t>
            </w:r>
          </w:p>
        </w:tc>
        <w:tc>
          <w:tcPr>
            <w:tcW w:w="4649" w:type="dxa"/>
            <w:gridSpan w:val="23"/>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3</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4537" w:type="dxa"/>
            <w:gridSpan w:val="13"/>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proofErr w:type="gramStart"/>
            <w:r>
              <w:rPr>
                <w:rFonts w:eastAsia="Calibri"/>
                <w:lang w:eastAsia="en-US"/>
              </w:rPr>
              <w:t>скверы</w:t>
            </w:r>
            <w:proofErr w:type="gramEnd"/>
            <w:r>
              <w:rPr>
                <w:rFonts w:eastAsia="Calibri"/>
                <w:lang w:eastAsia="en-US"/>
              </w:rPr>
              <w:tab/>
            </w:r>
          </w:p>
        </w:tc>
        <w:tc>
          <w:tcPr>
            <w:tcW w:w="4649" w:type="dxa"/>
            <w:gridSpan w:val="23"/>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rFonts w:eastAsia="Calibri"/>
                <w:sz w:val="24"/>
                <w:lang w:eastAsia="en-US"/>
              </w:rPr>
              <w:t>0,5</w:t>
            </w:r>
          </w:p>
        </w:tc>
      </w:tr>
      <w:tr w:rsidR="007B29CA" w:rsidTr="007B29CA">
        <w:trPr>
          <w:gridAfter w:val="2"/>
          <w:wAfter w:w="17250" w:type="dxa"/>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3010" w:type="dxa"/>
            <w:gridSpan w:val="2"/>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 xml:space="preserve">Площадь озеленения территорий объектов рекреационного </w:t>
            </w:r>
            <w:proofErr w:type="gramStart"/>
            <w:r>
              <w:rPr>
                <w:rFonts w:eastAsia="Calibri"/>
                <w:lang w:eastAsia="en-US"/>
              </w:rPr>
              <w:t>назначения,  %</w:t>
            </w:r>
            <w:proofErr w:type="gramEnd"/>
            <w:r>
              <w:rPr>
                <w:rFonts w:eastAsia="Calibri"/>
                <w:lang w:eastAsia="en-US"/>
              </w:rPr>
              <w:t xml:space="preserve"> </w:t>
            </w:r>
          </w:p>
        </w:tc>
        <w:tc>
          <w:tcPr>
            <w:tcW w:w="9186" w:type="dxa"/>
            <w:gridSpan w:val="36"/>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 xml:space="preserve">70 % </w:t>
            </w:r>
          </w:p>
        </w:tc>
      </w:tr>
      <w:tr w:rsidR="007B29CA" w:rsidTr="007B29CA">
        <w:trPr>
          <w:gridAfter w:val="2"/>
          <w:wAfter w:w="17250" w:type="dxa"/>
          <w:trHeight w:val="20"/>
        </w:trPr>
        <w:tc>
          <w:tcPr>
            <w:tcW w:w="14429" w:type="dxa"/>
            <w:gridSpan w:val="39"/>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ind w:right="-108"/>
              <w:jc w:val="center"/>
              <w:rPr>
                <w:sz w:val="24"/>
              </w:rPr>
            </w:pPr>
            <w:r>
              <w:rPr>
                <w:b/>
                <w:sz w:val="24"/>
              </w:rPr>
              <w:t>В области торговли, общественного питания и бытового обслуживания</w:t>
            </w:r>
          </w:p>
        </w:tc>
      </w:tr>
      <w:tr w:rsidR="007B29CA" w:rsidTr="007B29CA">
        <w:trPr>
          <w:gridAfter w:val="2"/>
          <w:wAfter w:w="17250" w:type="dxa"/>
          <w:trHeight w:val="20"/>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Торговые предприятия (магазины, торговые центры, торговые комплексы)</w:t>
            </w:r>
          </w:p>
        </w:tc>
        <w:tc>
          <w:tcPr>
            <w:tcW w:w="2974"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 кв. м площади торговых объектов</w:t>
            </w:r>
          </w:p>
        </w:tc>
        <w:tc>
          <w:tcPr>
            <w:tcW w:w="9222" w:type="dxa"/>
            <w:gridSpan w:val="37"/>
            <w:tcBorders>
              <w:top w:val="single" w:sz="4" w:space="0" w:color="auto"/>
              <w:left w:val="single" w:sz="4" w:space="0" w:color="auto"/>
              <w:bottom w:val="single" w:sz="4" w:space="0" w:color="auto"/>
              <w:right w:val="single" w:sz="4" w:space="0" w:color="auto"/>
            </w:tcBorders>
            <w:hideMark/>
          </w:tcPr>
          <w:p w:rsidR="007B29CA" w:rsidRDefault="007B29CA">
            <w:r>
              <w:t xml:space="preserve">350,6 на 1 тыс. человек, в т. ч.  </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roofErr w:type="gramStart"/>
            <w:r>
              <w:t>продовольственных</w:t>
            </w:r>
            <w:proofErr w:type="gramEnd"/>
            <w:r>
              <w:t xml:space="preserve"> товаров  </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r>
              <w:t>107 на 1 тыс. человек</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roofErr w:type="gramStart"/>
            <w:r>
              <w:t>непродовольственных</w:t>
            </w:r>
            <w:proofErr w:type="gramEnd"/>
            <w:r>
              <w:t xml:space="preserve"> товаров</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r>
              <w:t>243,6 на 1 тыс. человек</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974" w:type="dxa"/>
            <w:vMerge w:val="restart"/>
            <w:tcBorders>
              <w:top w:val="single" w:sz="4" w:space="0" w:color="auto"/>
              <w:left w:val="single" w:sz="4" w:space="0" w:color="auto"/>
              <w:bottom w:val="single" w:sz="4" w:space="0" w:color="auto"/>
              <w:right w:val="single" w:sz="4" w:space="0" w:color="auto"/>
            </w:tcBorders>
          </w:tcPr>
          <w:p w:rsidR="007B29CA" w:rsidRDefault="007B29CA">
            <w:pPr>
              <w:pStyle w:val="101"/>
              <w:rPr>
                <w:sz w:val="24"/>
              </w:rPr>
            </w:pPr>
            <w:r>
              <w:rPr>
                <w:sz w:val="24"/>
              </w:rPr>
              <w:t>Размер земельного участка/ га</w:t>
            </w:r>
          </w:p>
          <w:p w:rsidR="007B29CA" w:rsidRDefault="007B29CA">
            <w:pPr>
              <w:pStyle w:val="101"/>
              <w:rPr>
                <w:sz w:val="24"/>
              </w:rPr>
            </w:pPr>
          </w:p>
        </w:tc>
        <w:tc>
          <w:tcPr>
            <w:tcW w:w="9222" w:type="dxa"/>
            <w:gridSpan w:val="37"/>
            <w:tcBorders>
              <w:top w:val="single" w:sz="4" w:space="0" w:color="auto"/>
              <w:left w:val="single" w:sz="4" w:space="0" w:color="auto"/>
              <w:bottom w:val="single" w:sz="4" w:space="0" w:color="auto"/>
              <w:right w:val="single" w:sz="4" w:space="0" w:color="auto"/>
            </w:tcBorders>
            <w:hideMark/>
          </w:tcPr>
          <w:p w:rsidR="007B29CA" w:rsidRDefault="007B29CA">
            <w:proofErr w:type="gramStart"/>
            <w:r>
              <w:t>на</w:t>
            </w:r>
            <w:proofErr w:type="gramEnd"/>
            <w:r>
              <w:t xml:space="preserve"> 100 кв. м торговой площади, при торговой площади:</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roofErr w:type="gramStart"/>
            <w:r>
              <w:t>до</w:t>
            </w:r>
            <w:proofErr w:type="gramEnd"/>
            <w:r>
              <w:t xml:space="preserve"> 250 кв. м</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r>
              <w:t>0,08 га</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r>
              <w:t>250-650 кв. м</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r>
              <w:t>0,08-0,06 га</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r>
              <w:t>650-1500 кв. м</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r>
              <w:t>0,06-0,04 га</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r>
              <w:t>1500-3500 кв. м</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r>
              <w:t>0,04-0,02 га</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roofErr w:type="gramStart"/>
            <w:r>
              <w:t>свыше</w:t>
            </w:r>
            <w:proofErr w:type="gramEnd"/>
            <w:r>
              <w:t xml:space="preserve"> 3500 кв. м</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r>
              <w:t>0,02 га</w:t>
            </w:r>
          </w:p>
        </w:tc>
      </w:tr>
      <w:tr w:rsidR="007B29CA" w:rsidTr="007B29CA">
        <w:trPr>
          <w:gridAfter w:val="2"/>
          <w:wAfter w:w="17250" w:type="dxa"/>
          <w:trHeight w:val="20"/>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Предприятия общественного питания</w:t>
            </w:r>
          </w:p>
        </w:tc>
        <w:tc>
          <w:tcPr>
            <w:tcW w:w="2974" w:type="dxa"/>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Уровень обеспеченности/место</w:t>
            </w:r>
          </w:p>
        </w:tc>
        <w:tc>
          <w:tcPr>
            <w:tcW w:w="9222" w:type="dxa"/>
            <w:gridSpan w:val="37"/>
            <w:tcBorders>
              <w:top w:val="single" w:sz="4" w:space="0" w:color="auto"/>
              <w:left w:val="single" w:sz="4" w:space="0" w:color="auto"/>
              <w:bottom w:val="single" w:sz="4" w:space="0" w:color="auto"/>
              <w:right w:val="single" w:sz="4" w:space="0" w:color="auto"/>
            </w:tcBorders>
            <w:hideMark/>
          </w:tcPr>
          <w:p w:rsidR="007B29CA" w:rsidRDefault="007B29CA">
            <w:r>
              <w:t>40 мест на 1 тыс. человек</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974" w:type="dxa"/>
            <w:vMerge w:val="restart"/>
            <w:tcBorders>
              <w:top w:val="single" w:sz="4" w:space="0" w:color="auto"/>
              <w:left w:val="single" w:sz="4" w:space="0" w:color="auto"/>
              <w:bottom w:val="single" w:sz="4" w:space="0" w:color="auto"/>
              <w:right w:val="single" w:sz="4" w:space="0" w:color="auto"/>
            </w:tcBorders>
          </w:tcPr>
          <w:p w:rsidR="007B29CA" w:rsidRDefault="007B29CA">
            <w:pPr>
              <w:pStyle w:val="101"/>
              <w:rPr>
                <w:sz w:val="24"/>
              </w:rPr>
            </w:pPr>
            <w:r>
              <w:rPr>
                <w:sz w:val="24"/>
              </w:rPr>
              <w:t>Размер земельного участка/га</w:t>
            </w:r>
          </w:p>
          <w:p w:rsidR="007B29CA" w:rsidRDefault="007B29CA">
            <w:pPr>
              <w:pStyle w:val="101"/>
              <w:rPr>
                <w:sz w:val="24"/>
              </w:rPr>
            </w:pPr>
          </w:p>
        </w:tc>
        <w:tc>
          <w:tcPr>
            <w:tcW w:w="9222" w:type="dxa"/>
            <w:gridSpan w:val="37"/>
            <w:tcBorders>
              <w:top w:val="single" w:sz="4" w:space="0" w:color="auto"/>
              <w:left w:val="single" w:sz="4" w:space="0" w:color="auto"/>
              <w:bottom w:val="single" w:sz="4" w:space="0" w:color="auto"/>
              <w:right w:val="single" w:sz="4" w:space="0" w:color="auto"/>
            </w:tcBorders>
            <w:hideMark/>
          </w:tcPr>
          <w:p w:rsidR="007B29CA" w:rsidRDefault="007B29CA">
            <w:proofErr w:type="gramStart"/>
            <w:r>
              <w:t>на</w:t>
            </w:r>
            <w:proofErr w:type="gramEnd"/>
            <w:r>
              <w:t xml:space="preserve"> 100 мест, при числе мест:</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до</w:t>
            </w:r>
            <w:proofErr w:type="gramEnd"/>
            <w:r>
              <w:t xml:space="preserve"> 50 мест</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jc w:val="center"/>
            </w:pPr>
            <w:r>
              <w:t>0,2-0,25 га</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aff1"/>
              <w:spacing w:line="240" w:lineRule="auto"/>
              <w:ind w:left="0" w:firstLine="0"/>
              <w:contextualSpacing/>
              <w:jc w:val="center"/>
            </w:pPr>
            <w:r>
              <w:t>50-150 мест</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jc w:val="center"/>
            </w:pPr>
            <w:r>
              <w:t xml:space="preserve">0,15-0,2 га </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jc w:val="center"/>
            </w:pPr>
            <w:proofErr w:type="gramStart"/>
            <w:r>
              <w:t>свыше</w:t>
            </w:r>
            <w:proofErr w:type="gramEnd"/>
            <w:r>
              <w:t xml:space="preserve"> 150 мест</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jc w:val="center"/>
            </w:pPr>
            <w:r>
              <w:t>0,1 га</w:t>
            </w:r>
          </w:p>
        </w:tc>
      </w:tr>
      <w:tr w:rsidR="007B29CA" w:rsidTr="007B29CA">
        <w:trPr>
          <w:gridAfter w:val="2"/>
          <w:wAfter w:w="17250" w:type="dxa"/>
          <w:trHeight w:val="20"/>
        </w:trPr>
        <w:tc>
          <w:tcPr>
            <w:tcW w:w="14429" w:type="dxa"/>
            <w:gridSpan w:val="39"/>
            <w:tcBorders>
              <w:top w:val="single" w:sz="4" w:space="0" w:color="auto"/>
              <w:left w:val="single" w:sz="4" w:space="0" w:color="auto"/>
              <w:bottom w:val="single" w:sz="4" w:space="0" w:color="auto"/>
              <w:right w:val="single" w:sz="4" w:space="0" w:color="auto"/>
            </w:tcBorders>
            <w:hideMark/>
          </w:tcPr>
          <w:p w:rsidR="007B29CA" w:rsidRDefault="007B29CA">
            <w:pPr>
              <w:jc w:val="center"/>
              <w:rPr>
                <w:i/>
              </w:rPr>
            </w:pPr>
            <w:r>
              <w:rPr>
                <w:i/>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7B29CA" w:rsidTr="007B29CA">
        <w:trPr>
          <w:gridAfter w:val="2"/>
          <w:wAfter w:w="17250" w:type="dxa"/>
          <w:trHeight w:val="20"/>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Предприятия </w:t>
            </w:r>
            <w:r>
              <w:rPr>
                <w:sz w:val="24"/>
              </w:rPr>
              <w:lastRenderedPageBreak/>
              <w:t>бытового обслуживания</w:t>
            </w:r>
          </w:p>
        </w:tc>
        <w:tc>
          <w:tcPr>
            <w:tcW w:w="2974" w:type="dxa"/>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lastRenderedPageBreak/>
              <w:t xml:space="preserve">Уровень </w:t>
            </w:r>
            <w:r>
              <w:rPr>
                <w:sz w:val="24"/>
              </w:rPr>
              <w:lastRenderedPageBreak/>
              <w:t>обеспеченности/рабочее место</w:t>
            </w:r>
          </w:p>
        </w:tc>
        <w:tc>
          <w:tcPr>
            <w:tcW w:w="9222" w:type="dxa"/>
            <w:gridSpan w:val="37"/>
            <w:tcBorders>
              <w:top w:val="single" w:sz="4" w:space="0" w:color="auto"/>
              <w:left w:val="single" w:sz="4" w:space="0" w:color="auto"/>
              <w:bottom w:val="single" w:sz="4" w:space="0" w:color="auto"/>
              <w:right w:val="single" w:sz="4" w:space="0" w:color="auto"/>
            </w:tcBorders>
            <w:hideMark/>
          </w:tcPr>
          <w:p w:rsidR="007B29CA" w:rsidRDefault="007B29CA">
            <w:r>
              <w:lastRenderedPageBreak/>
              <w:t xml:space="preserve">7 рабочих </w:t>
            </w:r>
            <w:proofErr w:type="gramStart"/>
            <w:r>
              <w:t>мест  на</w:t>
            </w:r>
            <w:proofErr w:type="gramEnd"/>
            <w:r>
              <w:t xml:space="preserve"> 1 тыс. человек</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2974" w:type="dxa"/>
            <w:vMerge w:val="restart"/>
            <w:tcBorders>
              <w:top w:val="single" w:sz="4" w:space="0" w:color="auto"/>
              <w:left w:val="single" w:sz="4" w:space="0" w:color="auto"/>
              <w:bottom w:val="single" w:sz="4" w:space="0" w:color="auto"/>
              <w:right w:val="single" w:sz="4" w:space="0" w:color="auto"/>
            </w:tcBorders>
          </w:tcPr>
          <w:p w:rsidR="007B29CA" w:rsidRDefault="007B29CA">
            <w:pPr>
              <w:pStyle w:val="101"/>
              <w:rPr>
                <w:sz w:val="24"/>
              </w:rPr>
            </w:pPr>
            <w:r>
              <w:rPr>
                <w:sz w:val="24"/>
              </w:rPr>
              <w:t>Размер земельного участка/га</w:t>
            </w:r>
          </w:p>
          <w:p w:rsidR="007B29CA" w:rsidRDefault="007B29CA">
            <w:pPr>
              <w:pStyle w:val="101"/>
              <w:rPr>
                <w:sz w:val="24"/>
              </w:rPr>
            </w:pPr>
          </w:p>
        </w:tc>
        <w:tc>
          <w:tcPr>
            <w:tcW w:w="9222" w:type="dxa"/>
            <w:gridSpan w:val="37"/>
            <w:tcBorders>
              <w:top w:val="single" w:sz="4" w:space="0" w:color="auto"/>
              <w:left w:val="single" w:sz="4" w:space="0" w:color="auto"/>
              <w:bottom w:val="single" w:sz="4" w:space="0" w:color="auto"/>
              <w:right w:val="single" w:sz="4" w:space="0" w:color="auto"/>
            </w:tcBorders>
            <w:hideMark/>
          </w:tcPr>
          <w:p w:rsidR="007B29CA" w:rsidRDefault="007B29CA">
            <w:proofErr w:type="gramStart"/>
            <w:r>
              <w:t>на</w:t>
            </w:r>
            <w:proofErr w:type="gramEnd"/>
            <w:r>
              <w:t xml:space="preserve"> 10 рабочих мест для предприятий мощностью, рабочих мест: </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r>
              <w:t>10-50</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r>
              <w:t>0,1-0,2 га</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r>
              <w:t>50-150</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r>
              <w:t>0,05-0,08 га</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roofErr w:type="gramStart"/>
            <w:r>
              <w:t>свыше</w:t>
            </w:r>
            <w:proofErr w:type="gramEnd"/>
            <w:r>
              <w:t xml:space="preserve"> 150</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r>
              <w:t>0,03-0,04 га</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9222" w:type="dxa"/>
            <w:gridSpan w:val="3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Для предприятий бытового обслуживания малой мощности централизованного выполнения заказов - 0,5-1,2 га на объект</w:t>
            </w:r>
          </w:p>
        </w:tc>
      </w:tr>
      <w:tr w:rsidR="007B29CA" w:rsidTr="007B29CA">
        <w:trPr>
          <w:gridAfter w:val="2"/>
          <w:wAfter w:w="17250" w:type="dxa"/>
          <w:trHeight w:val="20"/>
        </w:trPr>
        <w:tc>
          <w:tcPr>
            <w:tcW w:w="14429" w:type="dxa"/>
            <w:gridSpan w:val="39"/>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b/>
                <w:sz w:val="24"/>
              </w:rPr>
              <w:t>Здания, строения и сооружения, размещаемые в жилых зонах</w:t>
            </w:r>
          </w:p>
        </w:tc>
      </w:tr>
      <w:tr w:rsidR="007B29CA" w:rsidTr="007B29CA">
        <w:trPr>
          <w:gridAfter w:val="2"/>
          <w:wAfter w:w="17250" w:type="dxa"/>
          <w:trHeight w:val="20"/>
        </w:trPr>
        <w:tc>
          <w:tcPr>
            <w:tcW w:w="2233"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Здания, строения и сооружения, размещаемые в жилых зонах</w:t>
            </w:r>
          </w:p>
        </w:tc>
        <w:tc>
          <w:tcPr>
            <w:tcW w:w="2974" w:type="dxa"/>
            <w:vMerge w:val="restart"/>
            <w:tcBorders>
              <w:top w:val="single" w:sz="4" w:space="0" w:color="auto"/>
              <w:left w:val="single" w:sz="4" w:space="0" w:color="auto"/>
              <w:bottom w:val="single" w:sz="4" w:space="0" w:color="auto"/>
              <w:right w:val="single" w:sz="4" w:space="0" w:color="auto"/>
            </w:tcBorders>
            <w:hideMark/>
          </w:tcPr>
          <w:p w:rsidR="007B29CA" w:rsidRDefault="007B29CA">
            <w:pPr>
              <w:pStyle w:val="101"/>
              <w:rPr>
                <w:rFonts w:eastAsia="Calibri"/>
                <w:sz w:val="24"/>
                <w:lang w:eastAsia="en-US"/>
              </w:rPr>
            </w:pPr>
            <w:r>
              <w:rPr>
                <w:sz w:val="24"/>
              </w:rPr>
              <w:t>Расстояния между зданиями, строениями и сооружениями различных типов при различных планировочных условиях, м</w:t>
            </w:r>
          </w:p>
        </w:tc>
        <w:tc>
          <w:tcPr>
            <w:tcW w:w="9222" w:type="dxa"/>
            <w:gridSpan w:val="3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Между длинными сторонами многоквартирных жилых зданий следует принимать расстояния (бытовые разрывы): </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для</w:t>
            </w:r>
            <w:proofErr w:type="gramEnd"/>
            <w:r>
              <w:rPr>
                <w:sz w:val="24"/>
              </w:rPr>
              <w:t xml:space="preserve"> жилых зданий высотой 2 - 3 этажа </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не</w:t>
            </w:r>
            <w:proofErr w:type="gramEnd"/>
            <w:r>
              <w:rPr>
                <w:sz w:val="24"/>
              </w:rPr>
              <w:t xml:space="preserve"> менее 15 </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для</w:t>
            </w:r>
            <w:proofErr w:type="gramEnd"/>
            <w:r>
              <w:rPr>
                <w:sz w:val="24"/>
              </w:rPr>
              <w:t xml:space="preserve"> жилых зданий высотой 4 этажа </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не</w:t>
            </w:r>
            <w:proofErr w:type="gramEnd"/>
            <w:r>
              <w:rPr>
                <w:sz w:val="24"/>
              </w:rPr>
              <w:t xml:space="preserve"> менее 20 </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между</w:t>
            </w:r>
            <w:proofErr w:type="gramEnd"/>
            <w:r>
              <w:rPr>
                <w:sz w:val="24"/>
              </w:rPr>
              <w:t xml:space="preserve"> длинными сторонами и торцами этих же зданий с окнами из жилых комнат </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не</w:t>
            </w:r>
            <w:proofErr w:type="gramEnd"/>
            <w:r>
              <w:rPr>
                <w:sz w:val="24"/>
              </w:rPr>
              <w:t xml:space="preserve"> менее 10 </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9222" w:type="dxa"/>
            <w:gridSpan w:val="3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9222" w:type="dxa"/>
            <w:gridSpan w:val="3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от</w:t>
            </w:r>
            <w:proofErr w:type="gramEnd"/>
            <w:r>
              <w:rPr>
                <w:sz w:val="24"/>
              </w:rPr>
              <w:t xml:space="preserve"> объекта индивидуального жилищного строительства, усадебного жилого дома и жилого дома блокированной застройки </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3</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от</w:t>
            </w:r>
            <w:proofErr w:type="gramEnd"/>
            <w:r>
              <w:rPr>
                <w:sz w:val="24"/>
              </w:rPr>
              <w:t xml:space="preserve"> построек для содержания скота и птицы </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4</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от</w:t>
            </w:r>
            <w:proofErr w:type="gramEnd"/>
            <w:r>
              <w:rPr>
                <w:sz w:val="24"/>
              </w:rPr>
              <w:t xml:space="preserve"> бани, гаража и других построек </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от</w:t>
            </w:r>
            <w:proofErr w:type="gramEnd"/>
            <w:r>
              <w:rPr>
                <w:sz w:val="24"/>
              </w:rPr>
              <w:t xml:space="preserve"> стволов высокорослых деревьев </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4</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от</w:t>
            </w:r>
            <w:proofErr w:type="gramEnd"/>
            <w:r>
              <w:rPr>
                <w:sz w:val="24"/>
              </w:rPr>
              <w:t xml:space="preserve"> стволов среднерослых деревьев </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2</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от</w:t>
            </w:r>
            <w:proofErr w:type="gramEnd"/>
            <w:r>
              <w:rPr>
                <w:sz w:val="24"/>
              </w:rPr>
              <w:t xml:space="preserve"> кустарника </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9222" w:type="dxa"/>
            <w:gridSpan w:val="3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8267" w:type="dxa"/>
            <w:gridSpan w:val="36"/>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b/>
                <w:sz w:val="24"/>
              </w:rPr>
            </w:pPr>
            <w:r>
              <w:rPr>
                <w:b/>
                <w:sz w:val="24"/>
              </w:rPr>
              <w:t xml:space="preserve">Поголовье, </w:t>
            </w:r>
            <w:proofErr w:type="spellStart"/>
            <w:r>
              <w:rPr>
                <w:b/>
                <w:sz w:val="24"/>
              </w:rPr>
              <w:t>шт</w:t>
            </w:r>
            <w:proofErr w:type="spellEnd"/>
          </w:p>
        </w:tc>
        <w:tc>
          <w:tcPr>
            <w:tcW w:w="955" w:type="dxa"/>
            <w:vMerge w:val="restar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jc w:val="center"/>
              <w:rPr>
                <w:b/>
                <w:sz w:val="24"/>
              </w:rPr>
            </w:pPr>
            <w:r>
              <w:rPr>
                <w:b/>
                <w:sz w:val="24"/>
              </w:rPr>
              <w:t>Разрыв, м</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1278"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proofErr w:type="gramStart"/>
            <w:r>
              <w:rPr>
                <w:sz w:val="24"/>
              </w:rPr>
              <w:t>свиньи</w:t>
            </w:r>
            <w:proofErr w:type="gramEnd"/>
          </w:p>
        </w:tc>
        <w:tc>
          <w:tcPr>
            <w:tcW w:w="1420" w:type="dxa"/>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proofErr w:type="gramStart"/>
            <w:r>
              <w:rPr>
                <w:sz w:val="24"/>
              </w:rPr>
              <w:t>коровы</w:t>
            </w:r>
            <w:proofErr w:type="gramEnd"/>
            <w:r>
              <w:rPr>
                <w:sz w:val="24"/>
              </w:rPr>
              <w:t>, бычки</w:t>
            </w:r>
          </w:p>
        </w:tc>
        <w:tc>
          <w:tcPr>
            <w:tcW w:w="1417" w:type="dxa"/>
            <w:gridSpan w:val="3"/>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pPr>
            <w:proofErr w:type="gramStart"/>
            <w:r>
              <w:t>овцы</w:t>
            </w:r>
            <w:proofErr w:type="gramEnd"/>
            <w:r>
              <w:t>, козы</w:t>
            </w:r>
          </w:p>
        </w:tc>
        <w:tc>
          <w:tcPr>
            <w:tcW w:w="1276" w:type="dxa"/>
            <w:gridSpan w:val="11"/>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pPr>
            <w:proofErr w:type="gramStart"/>
            <w:r>
              <w:t>кролики</w:t>
            </w:r>
            <w:proofErr w:type="gramEnd"/>
            <w:r>
              <w:t xml:space="preserve"> - матки</w:t>
            </w:r>
          </w:p>
        </w:tc>
        <w:tc>
          <w:tcPr>
            <w:tcW w:w="1114" w:type="dxa"/>
            <w:gridSpan w:val="7"/>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pPr>
            <w:proofErr w:type="gramStart"/>
            <w:r>
              <w:t>птица</w:t>
            </w:r>
            <w:proofErr w:type="gramEnd"/>
          </w:p>
        </w:tc>
        <w:tc>
          <w:tcPr>
            <w:tcW w:w="869" w:type="dxa"/>
            <w:gridSpan w:val="3"/>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pPr>
            <w:proofErr w:type="gramStart"/>
            <w:r>
              <w:t>лошади</w:t>
            </w:r>
            <w:proofErr w:type="gramEnd"/>
          </w:p>
        </w:tc>
        <w:tc>
          <w:tcPr>
            <w:tcW w:w="893" w:type="dxa"/>
            <w:gridSpan w:val="4"/>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jc w:val="center"/>
            </w:pPr>
            <w:proofErr w:type="gramStart"/>
            <w:r>
              <w:t>нутрии</w:t>
            </w:r>
            <w:proofErr w:type="gramEnd"/>
            <w:r>
              <w:t>, песцы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b/>
              </w:rPr>
            </w:pP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1278"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5</w:t>
            </w:r>
          </w:p>
        </w:tc>
        <w:tc>
          <w:tcPr>
            <w:tcW w:w="1420" w:type="dxa"/>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5</w:t>
            </w:r>
          </w:p>
        </w:tc>
        <w:tc>
          <w:tcPr>
            <w:tcW w:w="1417"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10</w:t>
            </w:r>
          </w:p>
        </w:tc>
        <w:tc>
          <w:tcPr>
            <w:tcW w:w="1276"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10</w:t>
            </w:r>
          </w:p>
        </w:tc>
        <w:tc>
          <w:tcPr>
            <w:tcW w:w="1114"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30</w:t>
            </w:r>
          </w:p>
        </w:tc>
        <w:tc>
          <w:tcPr>
            <w:tcW w:w="869"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5</w:t>
            </w:r>
          </w:p>
        </w:tc>
        <w:tc>
          <w:tcPr>
            <w:tcW w:w="893"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5</w:t>
            </w:r>
          </w:p>
        </w:tc>
        <w:tc>
          <w:tcPr>
            <w:tcW w:w="955" w:type="dxa"/>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10</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1278"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8</w:t>
            </w:r>
          </w:p>
        </w:tc>
        <w:tc>
          <w:tcPr>
            <w:tcW w:w="1420" w:type="dxa"/>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8</w:t>
            </w:r>
          </w:p>
        </w:tc>
        <w:tc>
          <w:tcPr>
            <w:tcW w:w="1417"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15</w:t>
            </w:r>
          </w:p>
        </w:tc>
        <w:tc>
          <w:tcPr>
            <w:tcW w:w="1276"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20</w:t>
            </w:r>
          </w:p>
        </w:tc>
        <w:tc>
          <w:tcPr>
            <w:tcW w:w="1114"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45</w:t>
            </w:r>
          </w:p>
        </w:tc>
        <w:tc>
          <w:tcPr>
            <w:tcW w:w="869"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8</w:t>
            </w:r>
          </w:p>
        </w:tc>
        <w:tc>
          <w:tcPr>
            <w:tcW w:w="893"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8</w:t>
            </w:r>
          </w:p>
        </w:tc>
        <w:tc>
          <w:tcPr>
            <w:tcW w:w="955" w:type="dxa"/>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20</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1278"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10</w:t>
            </w:r>
          </w:p>
        </w:tc>
        <w:tc>
          <w:tcPr>
            <w:tcW w:w="1420" w:type="dxa"/>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10</w:t>
            </w:r>
          </w:p>
        </w:tc>
        <w:tc>
          <w:tcPr>
            <w:tcW w:w="1417"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20</w:t>
            </w:r>
          </w:p>
        </w:tc>
        <w:tc>
          <w:tcPr>
            <w:tcW w:w="1276"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30</w:t>
            </w:r>
          </w:p>
        </w:tc>
        <w:tc>
          <w:tcPr>
            <w:tcW w:w="1114"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60</w:t>
            </w:r>
          </w:p>
        </w:tc>
        <w:tc>
          <w:tcPr>
            <w:tcW w:w="869"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10</w:t>
            </w:r>
          </w:p>
        </w:tc>
        <w:tc>
          <w:tcPr>
            <w:tcW w:w="893"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10</w:t>
            </w:r>
          </w:p>
        </w:tc>
        <w:tc>
          <w:tcPr>
            <w:tcW w:w="955" w:type="dxa"/>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30</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1278"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15</w:t>
            </w:r>
          </w:p>
        </w:tc>
        <w:tc>
          <w:tcPr>
            <w:tcW w:w="1420" w:type="dxa"/>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15</w:t>
            </w:r>
          </w:p>
        </w:tc>
        <w:tc>
          <w:tcPr>
            <w:tcW w:w="1417"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25</w:t>
            </w:r>
          </w:p>
        </w:tc>
        <w:tc>
          <w:tcPr>
            <w:tcW w:w="1276" w:type="dxa"/>
            <w:gridSpan w:val="11"/>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40</w:t>
            </w:r>
          </w:p>
        </w:tc>
        <w:tc>
          <w:tcPr>
            <w:tcW w:w="1114"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75</w:t>
            </w:r>
          </w:p>
        </w:tc>
        <w:tc>
          <w:tcPr>
            <w:tcW w:w="869" w:type="dxa"/>
            <w:gridSpan w:val="3"/>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15</w:t>
            </w:r>
          </w:p>
        </w:tc>
        <w:tc>
          <w:tcPr>
            <w:tcW w:w="893" w:type="dxa"/>
            <w:gridSpan w:val="4"/>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15</w:t>
            </w:r>
          </w:p>
        </w:tc>
        <w:tc>
          <w:tcPr>
            <w:tcW w:w="955" w:type="dxa"/>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sz w:val="24"/>
              </w:rPr>
              <w:t>40</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9222" w:type="dxa"/>
            <w:gridSpan w:val="3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до</w:t>
            </w:r>
            <w:proofErr w:type="gramEnd"/>
            <w:r>
              <w:rPr>
                <w:sz w:val="24"/>
              </w:rPr>
              <w:t xml:space="preserve"> 2 блоков </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15</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от</w:t>
            </w:r>
            <w:proofErr w:type="gramEnd"/>
            <w:r>
              <w:rPr>
                <w:sz w:val="24"/>
              </w:rPr>
              <w:t xml:space="preserve"> 3 до 8 блоков </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25</w:t>
            </w:r>
          </w:p>
        </w:tc>
      </w:tr>
      <w:tr w:rsidR="007B29CA" w:rsidTr="007B29CA">
        <w:trPr>
          <w:gridAfter w:val="2"/>
          <w:wAfter w:w="17250" w:type="dxa"/>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tc>
        <w:tc>
          <w:tcPr>
            <w:tcW w:w="300" w:type="dxa"/>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6703" w:type="dxa"/>
            <w:gridSpan w:val="30"/>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от</w:t>
            </w:r>
            <w:proofErr w:type="gramEnd"/>
            <w:r>
              <w:rPr>
                <w:sz w:val="24"/>
              </w:rPr>
              <w:t xml:space="preserve"> 9 до 30 блоков </w:t>
            </w:r>
          </w:p>
        </w:tc>
        <w:tc>
          <w:tcPr>
            <w:tcW w:w="2519" w:type="dxa"/>
            <w:gridSpan w:val="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50</w:t>
            </w:r>
          </w:p>
        </w:tc>
      </w:tr>
      <w:tr w:rsidR="007B29CA" w:rsidTr="007B29CA">
        <w:trPr>
          <w:gridAfter w:val="2"/>
          <w:wAfter w:w="17250" w:type="dxa"/>
          <w:trHeight w:val="20"/>
        </w:trPr>
        <w:tc>
          <w:tcPr>
            <w:tcW w:w="14429" w:type="dxa"/>
            <w:gridSpan w:val="39"/>
            <w:tcBorders>
              <w:top w:val="single" w:sz="4" w:space="0" w:color="auto"/>
              <w:left w:val="single" w:sz="4" w:space="0" w:color="auto"/>
              <w:bottom w:val="single" w:sz="4" w:space="0" w:color="auto"/>
              <w:right w:val="single" w:sz="4" w:space="0" w:color="auto"/>
            </w:tcBorders>
            <w:hideMark/>
          </w:tcPr>
          <w:p w:rsidR="007B29CA" w:rsidRDefault="007B29CA">
            <w:pPr>
              <w:pStyle w:val="101"/>
              <w:jc w:val="center"/>
              <w:rPr>
                <w:sz w:val="24"/>
              </w:rPr>
            </w:pPr>
            <w:r>
              <w:rPr>
                <w:b/>
                <w:sz w:val="24"/>
              </w:rPr>
              <w:t>В области связи и информатизации</w:t>
            </w:r>
          </w:p>
        </w:tc>
      </w:tr>
      <w:tr w:rsidR="007B29CA" w:rsidTr="007B29CA">
        <w:trPr>
          <w:gridAfter w:val="2"/>
          <w:wAfter w:w="17250" w:type="dxa"/>
          <w:trHeight w:val="20"/>
        </w:trPr>
        <w:tc>
          <w:tcPr>
            <w:tcW w:w="2233" w:type="dxa"/>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Антенно-мачтовые сооружения</w:t>
            </w:r>
          </w:p>
        </w:tc>
        <w:tc>
          <w:tcPr>
            <w:tcW w:w="2974" w:type="dxa"/>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rFonts w:eastAsia="Calibri"/>
                <w:sz w:val="24"/>
                <w:lang w:eastAsia="en-US"/>
              </w:rPr>
            </w:pPr>
            <w:r>
              <w:rPr>
                <w:sz w:val="24"/>
              </w:rPr>
              <w:t>Размер земельного участка для размещения антенно-мачтового сооружения/га</w:t>
            </w:r>
          </w:p>
        </w:tc>
        <w:tc>
          <w:tcPr>
            <w:tcW w:w="9222" w:type="dxa"/>
            <w:gridSpan w:val="37"/>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от</w:t>
            </w:r>
            <w:proofErr w:type="gramEnd"/>
            <w:r>
              <w:rPr>
                <w:sz w:val="24"/>
              </w:rPr>
              <w:t xml:space="preserve"> 0,3 </w:t>
            </w:r>
          </w:p>
        </w:tc>
      </w:tr>
    </w:tbl>
    <w:p w:rsidR="007B29CA" w:rsidRDefault="007B29CA" w:rsidP="007B29CA">
      <w:pPr>
        <w:pStyle w:val="102"/>
        <w:rPr>
          <w:b/>
          <w:sz w:val="24"/>
        </w:rPr>
      </w:pPr>
    </w:p>
    <w:p w:rsidR="007B29CA" w:rsidRDefault="007B29CA" w:rsidP="007B29CA">
      <w:pPr>
        <w:pStyle w:val="102"/>
        <w:rPr>
          <w:b/>
          <w:sz w:val="24"/>
        </w:rPr>
      </w:pPr>
    </w:p>
    <w:p w:rsidR="007B29CA" w:rsidRDefault="007B29CA" w:rsidP="007B29CA">
      <w:pPr>
        <w:pStyle w:val="102"/>
        <w:rPr>
          <w:b/>
          <w:sz w:val="24"/>
        </w:rPr>
      </w:pPr>
      <w:r>
        <w:rPr>
          <w:b/>
          <w:sz w:val="24"/>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Петропавловского сельского поселения       </w:t>
      </w:r>
    </w:p>
    <w:p w:rsidR="007B29CA" w:rsidRDefault="007B29CA" w:rsidP="007B29CA">
      <w:pPr>
        <w:pStyle w:val="102"/>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5"/>
        <w:gridCol w:w="3020"/>
        <w:gridCol w:w="4470"/>
        <w:gridCol w:w="4821"/>
      </w:tblGrid>
      <w:tr w:rsidR="007B29CA" w:rsidTr="007B29CA">
        <w:trPr>
          <w:cantSplit/>
          <w:tblHeader/>
        </w:trPr>
        <w:tc>
          <w:tcPr>
            <w:tcW w:w="756" w:type="pct"/>
            <w:gridSpan w:val="2"/>
            <w:tcBorders>
              <w:top w:val="single" w:sz="4" w:space="0" w:color="auto"/>
              <w:left w:val="single" w:sz="4" w:space="0" w:color="auto"/>
              <w:bottom w:val="single" w:sz="4" w:space="0" w:color="auto"/>
              <w:right w:val="single" w:sz="4" w:space="0" w:color="auto"/>
            </w:tcBorders>
            <w:hideMark/>
          </w:tcPr>
          <w:p w:rsidR="007B29CA" w:rsidRDefault="007B29CA">
            <w:pPr>
              <w:jc w:val="center"/>
              <w:rPr>
                <w:rFonts w:eastAsia="Calibri"/>
                <w:b/>
                <w:lang w:eastAsia="en-US"/>
              </w:rPr>
            </w:pPr>
            <w:r>
              <w:rPr>
                <w:rFonts w:eastAsia="Calibri"/>
                <w:b/>
                <w:lang w:eastAsia="en-US"/>
              </w:rPr>
              <w:t>ОМЗ сельского поселения</w:t>
            </w:r>
          </w:p>
        </w:tc>
        <w:tc>
          <w:tcPr>
            <w:tcW w:w="1041" w:type="pct"/>
            <w:tcBorders>
              <w:top w:val="single" w:sz="4" w:space="0" w:color="auto"/>
              <w:left w:val="single" w:sz="4" w:space="0" w:color="auto"/>
              <w:bottom w:val="single" w:sz="4" w:space="0" w:color="auto"/>
              <w:right w:val="single" w:sz="4" w:space="0" w:color="auto"/>
            </w:tcBorders>
            <w:hideMark/>
          </w:tcPr>
          <w:p w:rsidR="007B29CA" w:rsidRDefault="007B29CA">
            <w:pPr>
              <w:jc w:val="center"/>
              <w:rPr>
                <w:rFonts w:eastAsia="Calibri"/>
                <w:b/>
                <w:lang w:eastAsia="en-US"/>
              </w:rPr>
            </w:pPr>
            <w:r>
              <w:rPr>
                <w:rFonts w:eastAsia="Calibri"/>
                <w:b/>
                <w:lang w:eastAsia="en-US"/>
              </w:rPr>
              <w:t xml:space="preserve">Расчетные показатели ОМЗ сельского поселения, единица измерения  </w:t>
            </w:r>
          </w:p>
        </w:tc>
        <w:tc>
          <w:tcPr>
            <w:tcW w:w="3203" w:type="pct"/>
            <w:gridSpan w:val="2"/>
            <w:tcBorders>
              <w:top w:val="single" w:sz="4" w:space="0" w:color="auto"/>
              <w:left w:val="single" w:sz="4" w:space="0" w:color="auto"/>
              <w:bottom w:val="single" w:sz="4" w:space="0" w:color="auto"/>
              <w:right w:val="single" w:sz="4" w:space="0" w:color="auto"/>
            </w:tcBorders>
            <w:hideMark/>
          </w:tcPr>
          <w:p w:rsidR="007B29CA" w:rsidRDefault="007B29CA">
            <w:pPr>
              <w:jc w:val="center"/>
            </w:pPr>
            <w:r>
              <w:rPr>
                <w:rFonts w:eastAsia="Calibri"/>
                <w:b/>
                <w:lang w:eastAsia="en-US"/>
              </w:rPr>
              <w:t>Значения расчетного показателя максимально допустимого уровня территориальной доступности</w:t>
            </w:r>
            <w:r>
              <w:t xml:space="preserve"> </w:t>
            </w:r>
            <w:r>
              <w:rPr>
                <w:rFonts w:eastAsia="Calibri"/>
                <w:b/>
                <w:lang w:eastAsia="en-US"/>
              </w:rPr>
              <w:t>ОМЗ сельского поселения</w:t>
            </w:r>
          </w:p>
        </w:tc>
      </w:tr>
      <w:tr w:rsidR="007B29CA" w:rsidTr="007B29CA">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jc w:val="center"/>
            </w:pPr>
            <w:r>
              <w:rPr>
                <w:b/>
              </w:rPr>
              <w:t>В области физической культуры и массового спорта</w:t>
            </w:r>
          </w:p>
        </w:tc>
      </w:tr>
      <w:tr w:rsidR="007B29CA" w:rsidTr="007B29CA">
        <w:trPr>
          <w:cantSplit/>
          <w:trHeight w:val="700"/>
        </w:trPr>
        <w:tc>
          <w:tcPr>
            <w:tcW w:w="756" w:type="pct"/>
            <w:gridSpan w:val="2"/>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jc w:val="left"/>
              <w:rPr>
                <w:b/>
              </w:rPr>
            </w:pPr>
            <w:r>
              <w:lastRenderedPageBreak/>
              <w:t>Помещения для физкультурных занятий и тренировок</w:t>
            </w:r>
          </w:p>
        </w:tc>
        <w:tc>
          <w:tcPr>
            <w:tcW w:w="1041" w:type="pct"/>
            <w:tcBorders>
              <w:top w:val="single" w:sz="4" w:space="0" w:color="auto"/>
              <w:left w:val="single" w:sz="4" w:space="0" w:color="auto"/>
              <w:bottom w:val="single" w:sz="4" w:space="0" w:color="auto"/>
              <w:right w:val="single" w:sz="4" w:space="0" w:color="auto"/>
            </w:tcBorders>
            <w:hideMark/>
          </w:tcPr>
          <w:p w:rsidR="007B29CA" w:rsidRDefault="007B29CA">
            <w:pPr>
              <w:rPr>
                <w:b/>
              </w:rPr>
            </w:pPr>
            <w:r>
              <w:rPr>
                <w:rFonts w:eastAsia="Calibri"/>
                <w:lang w:eastAsia="en-US"/>
              </w:rPr>
              <w:t>Уровень территориальной доступности для населения, м</w:t>
            </w:r>
          </w:p>
        </w:tc>
        <w:tc>
          <w:tcPr>
            <w:tcW w:w="3203" w:type="pct"/>
            <w:gridSpan w:val="2"/>
            <w:tcBorders>
              <w:top w:val="single" w:sz="4" w:space="0" w:color="auto"/>
              <w:left w:val="single" w:sz="4" w:space="0" w:color="auto"/>
              <w:bottom w:val="single" w:sz="4" w:space="0" w:color="auto"/>
              <w:right w:val="single" w:sz="4" w:space="0" w:color="auto"/>
            </w:tcBorders>
            <w:hideMark/>
          </w:tcPr>
          <w:p w:rsidR="007B29CA" w:rsidRDefault="007B29CA">
            <w:pPr>
              <w:pStyle w:val="aff9"/>
              <w:spacing w:line="240" w:lineRule="auto"/>
              <w:ind w:firstLine="0"/>
              <w:jc w:val="left"/>
              <w:rPr>
                <w:b/>
              </w:rPr>
            </w:pPr>
            <w:r>
              <w:rPr>
                <w:b/>
              </w:rPr>
              <w:t xml:space="preserve">Пешеходная доступность: </w:t>
            </w:r>
            <w:r>
              <w:t>800</w:t>
            </w:r>
          </w:p>
        </w:tc>
      </w:tr>
      <w:tr w:rsidR="007B29CA" w:rsidTr="007B29CA">
        <w:trPr>
          <w:cantSplit/>
        </w:trPr>
        <w:tc>
          <w:tcPr>
            <w:tcW w:w="756" w:type="pct"/>
            <w:gridSpan w:val="2"/>
            <w:tcBorders>
              <w:top w:val="single" w:sz="4" w:space="0" w:color="auto"/>
              <w:left w:val="single" w:sz="4" w:space="0" w:color="auto"/>
              <w:bottom w:val="single" w:sz="4" w:space="0" w:color="auto"/>
              <w:right w:val="single" w:sz="4" w:space="0" w:color="auto"/>
            </w:tcBorders>
            <w:hideMark/>
          </w:tcPr>
          <w:p w:rsidR="007B29CA" w:rsidRDefault="007B29CA">
            <w:pPr>
              <w:pStyle w:val="aff9"/>
              <w:keepNext/>
              <w:spacing w:line="240" w:lineRule="auto"/>
              <w:ind w:firstLine="0"/>
              <w:jc w:val="left"/>
            </w:pPr>
            <w:r>
              <w:t>Физкультурно-спортивные залы</w:t>
            </w:r>
          </w:p>
        </w:tc>
        <w:tc>
          <w:tcPr>
            <w:tcW w:w="1041" w:type="pct"/>
            <w:tcBorders>
              <w:top w:val="single" w:sz="4" w:space="0" w:color="auto"/>
              <w:left w:val="single" w:sz="4" w:space="0" w:color="auto"/>
              <w:bottom w:val="single" w:sz="4" w:space="0" w:color="auto"/>
              <w:right w:val="single" w:sz="4" w:space="0" w:color="auto"/>
            </w:tcBorders>
            <w:hideMark/>
          </w:tcPr>
          <w:p w:rsidR="007B29CA" w:rsidRDefault="007B29CA">
            <w:r>
              <w:rPr>
                <w:rFonts w:eastAsia="Calibri"/>
                <w:lang w:eastAsia="en-US"/>
              </w:rPr>
              <w:t>Уровень территориальной доступности для населения, м</w:t>
            </w:r>
          </w:p>
        </w:tc>
        <w:tc>
          <w:tcPr>
            <w:tcW w:w="3203" w:type="pct"/>
            <w:gridSpan w:val="2"/>
            <w:tcBorders>
              <w:top w:val="single" w:sz="4" w:space="0" w:color="auto"/>
              <w:left w:val="single" w:sz="4" w:space="0" w:color="auto"/>
              <w:bottom w:val="single" w:sz="4" w:space="0" w:color="auto"/>
              <w:right w:val="single" w:sz="4" w:space="0" w:color="auto"/>
            </w:tcBorders>
            <w:hideMark/>
          </w:tcPr>
          <w:p w:rsidR="007B29CA" w:rsidRDefault="007B29CA">
            <w:pPr>
              <w:rPr>
                <w:b/>
              </w:rPr>
            </w:pPr>
            <w:r>
              <w:rPr>
                <w:b/>
              </w:rPr>
              <w:t xml:space="preserve">Пешеходная доступность: </w:t>
            </w:r>
            <w:r>
              <w:t>1500</w:t>
            </w:r>
          </w:p>
        </w:tc>
      </w:tr>
      <w:tr w:rsidR="007B29CA" w:rsidTr="007B29CA">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rPr>
                <w:rFonts w:eastAsia="Calibri"/>
                <w:b/>
                <w:lang w:eastAsia="en-US"/>
              </w:rPr>
            </w:pPr>
            <w:r>
              <w:rPr>
                <w:rFonts w:eastAsia="Calibri"/>
                <w:b/>
                <w:lang w:eastAsia="en-US"/>
              </w:rPr>
              <w:t>В области автомобильных дорог местного значения</w:t>
            </w:r>
          </w:p>
        </w:tc>
      </w:tr>
      <w:tr w:rsidR="007B29CA" w:rsidTr="007B29CA">
        <w:trPr>
          <w:cantSplit/>
          <w:trHeight w:val="1008"/>
        </w:trPr>
        <w:tc>
          <w:tcPr>
            <w:tcW w:w="751" w:type="pct"/>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rFonts w:eastAsia="Calibri"/>
                <w:b/>
                <w:sz w:val="24"/>
                <w:lang w:eastAsia="en-US"/>
              </w:rPr>
            </w:pPr>
            <w:r>
              <w:rPr>
                <w:rFonts w:eastAsia="Calibri"/>
                <w:sz w:val="24"/>
                <w:lang w:eastAsia="en-US"/>
              </w:rPr>
              <w:t xml:space="preserve">Автомобильные </w:t>
            </w:r>
            <w:proofErr w:type="gramStart"/>
            <w:r>
              <w:rPr>
                <w:rFonts w:eastAsia="Calibri"/>
                <w:sz w:val="24"/>
                <w:lang w:eastAsia="en-US"/>
              </w:rPr>
              <w:t>дороги  местного</w:t>
            </w:r>
            <w:proofErr w:type="gramEnd"/>
            <w:r>
              <w:rPr>
                <w:rFonts w:eastAsia="Calibri"/>
                <w:sz w:val="24"/>
                <w:lang w:eastAsia="en-US"/>
              </w:rPr>
              <w:t xml:space="preserve"> значения в границах сельского поселения</w:t>
            </w:r>
          </w:p>
        </w:tc>
        <w:tc>
          <w:tcPr>
            <w:tcW w:w="1046" w:type="pct"/>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sz w:val="24"/>
              </w:rPr>
            </w:pPr>
            <w:r>
              <w:rPr>
                <w:sz w:val="24"/>
              </w:rPr>
              <w:t>Дальность пешеходных подходов до ближайшей остановки общественного пассажирского транспорта, м</w:t>
            </w:r>
          </w:p>
        </w:tc>
        <w:tc>
          <w:tcPr>
            <w:tcW w:w="3203" w:type="pct"/>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keepNext/>
              <w:rPr>
                <w:rFonts w:eastAsia="Calibri"/>
                <w:sz w:val="24"/>
                <w:lang w:eastAsia="en-US"/>
              </w:rPr>
            </w:pPr>
            <w:r>
              <w:rPr>
                <w:rFonts w:eastAsia="Calibri"/>
                <w:sz w:val="24"/>
                <w:lang w:eastAsia="en-US"/>
              </w:rPr>
              <w:t>800</w:t>
            </w:r>
          </w:p>
        </w:tc>
      </w:tr>
      <w:tr w:rsidR="007B29CA" w:rsidTr="007B29CA">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b/>
                <w:sz w:val="24"/>
                <w:lang w:eastAsia="en-US"/>
              </w:rPr>
            </w:pPr>
            <w:r>
              <w:rPr>
                <w:rFonts w:eastAsia="Calibri"/>
                <w:b/>
                <w:sz w:val="24"/>
                <w:lang w:eastAsia="en-US"/>
              </w:rPr>
              <w:t>В области предупреждения и ликвидации последствий чрезвычайных ситуаций</w:t>
            </w:r>
          </w:p>
        </w:tc>
      </w:tr>
      <w:tr w:rsidR="007B29CA" w:rsidTr="007B29CA">
        <w:trPr>
          <w:cantSplit/>
        </w:trPr>
        <w:tc>
          <w:tcPr>
            <w:tcW w:w="756" w:type="pct"/>
            <w:gridSpan w:val="2"/>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Пожарные депо</w:t>
            </w:r>
          </w:p>
        </w:tc>
        <w:tc>
          <w:tcPr>
            <w:tcW w:w="1041" w:type="pct"/>
            <w:tcBorders>
              <w:top w:val="single" w:sz="4" w:space="0" w:color="auto"/>
              <w:left w:val="single" w:sz="4" w:space="0" w:color="auto"/>
              <w:bottom w:val="single" w:sz="4" w:space="0" w:color="auto"/>
              <w:right w:val="single" w:sz="4" w:space="0" w:color="auto"/>
            </w:tcBorders>
            <w:hideMark/>
          </w:tcPr>
          <w:p w:rsidR="007B29CA" w:rsidRDefault="007B29CA">
            <w:r>
              <w:rPr>
                <w:rFonts w:eastAsia="Calibri"/>
                <w:lang w:eastAsia="en-US"/>
              </w:rPr>
              <w:t>Уровень территориальной доступности для населения, м, время прибытия пожарного подразделения</w:t>
            </w:r>
          </w:p>
        </w:tc>
        <w:tc>
          <w:tcPr>
            <w:tcW w:w="3203" w:type="pct"/>
            <w:gridSpan w:val="2"/>
            <w:tcBorders>
              <w:top w:val="single" w:sz="4" w:space="0" w:color="auto"/>
              <w:left w:val="single" w:sz="4" w:space="0" w:color="auto"/>
              <w:bottom w:val="single" w:sz="4" w:space="0" w:color="auto"/>
              <w:right w:val="single" w:sz="4" w:space="0" w:color="auto"/>
            </w:tcBorders>
          </w:tcPr>
          <w:p w:rsidR="007B29CA" w:rsidRDefault="007B29CA"/>
          <w:p w:rsidR="007B29CA" w:rsidRDefault="007B29CA">
            <w:r>
              <w:t>Не более 3000 м</w:t>
            </w:r>
          </w:p>
          <w:p w:rsidR="007B29CA" w:rsidRDefault="007B29CA">
            <w:pPr>
              <w:rPr>
                <w:rFonts w:eastAsia="Calibri"/>
                <w:lang w:eastAsia="en-US"/>
              </w:rPr>
            </w:pPr>
            <w:r>
              <w:t>Не более 20 минут</w:t>
            </w:r>
          </w:p>
        </w:tc>
      </w:tr>
      <w:tr w:rsidR="007B29CA" w:rsidTr="007B29CA">
        <w:trPr>
          <w:cantSplit/>
        </w:trPr>
        <w:tc>
          <w:tcPr>
            <w:tcW w:w="5000" w:type="pct"/>
            <w:gridSpan w:val="5"/>
            <w:tcBorders>
              <w:top w:val="single" w:sz="4" w:space="0" w:color="auto"/>
              <w:left w:val="single" w:sz="4" w:space="0" w:color="auto"/>
              <w:bottom w:val="single" w:sz="4" w:space="0" w:color="auto"/>
              <w:right w:val="single" w:sz="4" w:space="0" w:color="auto"/>
            </w:tcBorders>
            <w:hideMark/>
          </w:tcPr>
          <w:p w:rsidR="007B29CA" w:rsidRDefault="007B29CA">
            <w:pPr>
              <w:pStyle w:val="101"/>
              <w:keepNext/>
              <w:jc w:val="center"/>
              <w:rPr>
                <w:rFonts w:eastAsia="Calibri"/>
                <w:b/>
                <w:sz w:val="24"/>
                <w:lang w:eastAsia="en-US"/>
              </w:rPr>
            </w:pPr>
            <w:r>
              <w:rPr>
                <w:rFonts w:eastAsia="Calibri"/>
                <w:b/>
                <w:sz w:val="24"/>
                <w:lang w:eastAsia="en-US"/>
              </w:rPr>
              <w:t>В области благоустройства (озеленения) территории</w:t>
            </w:r>
          </w:p>
        </w:tc>
      </w:tr>
      <w:tr w:rsidR="007B29CA" w:rsidTr="007B29CA">
        <w:trPr>
          <w:cantSplit/>
          <w:trHeight w:val="82"/>
        </w:trPr>
        <w:tc>
          <w:tcPr>
            <w:tcW w:w="756" w:type="pct"/>
            <w:gridSpan w:val="2"/>
            <w:vMerge w:val="restart"/>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Объекты озеленения общего пользования</w:t>
            </w:r>
          </w:p>
        </w:tc>
        <w:tc>
          <w:tcPr>
            <w:tcW w:w="1041" w:type="pct"/>
            <w:vMerge w:val="restart"/>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 xml:space="preserve">Уровень территориальной доступности для населения, </w:t>
            </w:r>
          </w:p>
          <w:p w:rsidR="007B29CA" w:rsidRDefault="007B29CA">
            <w:pPr>
              <w:rPr>
                <w:rFonts w:eastAsia="Calibri"/>
                <w:lang w:eastAsia="en-US"/>
              </w:rPr>
            </w:pPr>
            <w:r>
              <w:rPr>
                <w:rFonts w:eastAsia="Calibri"/>
                <w:lang w:eastAsia="en-US"/>
              </w:rPr>
              <w:t>мин., м</w:t>
            </w:r>
          </w:p>
        </w:tc>
        <w:tc>
          <w:tcPr>
            <w:tcW w:w="1541" w:type="pct"/>
            <w:tcBorders>
              <w:top w:val="single" w:sz="4" w:space="0" w:color="auto"/>
              <w:left w:val="single" w:sz="4" w:space="0" w:color="auto"/>
              <w:bottom w:val="single" w:sz="4" w:space="0" w:color="auto"/>
              <w:right w:val="single" w:sz="4" w:space="0" w:color="auto"/>
            </w:tcBorders>
          </w:tcPr>
          <w:p w:rsidR="007B29CA" w:rsidRDefault="007B29CA">
            <w:pPr>
              <w:rPr>
                <w:rFonts w:eastAsia="Calibri"/>
                <w:lang w:eastAsia="en-US"/>
              </w:rPr>
            </w:pPr>
            <w:r>
              <w:rPr>
                <w:rFonts w:eastAsia="Calibri"/>
                <w:lang w:eastAsia="en-US"/>
              </w:rPr>
              <w:t xml:space="preserve">Для парков </w:t>
            </w:r>
          </w:p>
          <w:p w:rsidR="007B29CA" w:rsidRDefault="007B29CA">
            <w:pPr>
              <w:rPr>
                <w:rFonts w:eastAsia="Calibri"/>
                <w:lang w:eastAsia="en-US"/>
              </w:rPr>
            </w:pPr>
          </w:p>
        </w:tc>
        <w:tc>
          <w:tcPr>
            <w:tcW w:w="1662" w:type="pct"/>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proofErr w:type="gramStart"/>
            <w:r>
              <w:rPr>
                <w:rFonts w:eastAsia="Calibri"/>
                <w:lang w:eastAsia="en-US"/>
              </w:rPr>
              <w:t>не</w:t>
            </w:r>
            <w:proofErr w:type="gramEnd"/>
            <w:r>
              <w:rPr>
                <w:rFonts w:eastAsia="Calibri"/>
                <w:lang w:eastAsia="en-US"/>
              </w:rPr>
              <w:t xml:space="preserve"> более 20 мин. (время пешеходной доступности) или не более 1350 м;</w:t>
            </w:r>
          </w:p>
        </w:tc>
      </w:tr>
      <w:tr w:rsidR="007B29CA" w:rsidTr="007B29CA">
        <w:trPr>
          <w:cantSplit/>
          <w:trHeight w:val="8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29CA" w:rsidRDefault="007B29CA">
            <w:pPr>
              <w:rPr>
                <w:rFonts w:eastAsia="Calibri"/>
                <w:lang w:eastAsia="en-US"/>
              </w:rPr>
            </w:pPr>
          </w:p>
        </w:tc>
        <w:tc>
          <w:tcPr>
            <w:tcW w:w="1541" w:type="pct"/>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Для садов, скверов</w:t>
            </w:r>
          </w:p>
        </w:tc>
        <w:tc>
          <w:tcPr>
            <w:tcW w:w="1662" w:type="pct"/>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proofErr w:type="gramStart"/>
            <w:r>
              <w:rPr>
                <w:rFonts w:eastAsia="Calibri"/>
                <w:lang w:eastAsia="en-US"/>
              </w:rPr>
              <w:t>не</w:t>
            </w:r>
            <w:proofErr w:type="gramEnd"/>
            <w:r>
              <w:rPr>
                <w:rFonts w:eastAsia="Calibri"/>
                <w:lang w:eastAsia="en-US"/>
              </w:rPr>
              <w:t xml:space="preserve"> более 10 мин. (время пешеходной доступности) или не более 600 м</w:t>
            </w:r>
          </w:p>
        </w:tc>
      </w:tr>
      <w:tr w:rsidR="007B29CA" w:rsidTr="007B29CA">
        <w:trPr>
          <w:cantSplit/>
          <w:trHeight w:val="82"/>
        </w:trPr>
        <w:tc>
          <w:tcPr>
            <w:tcW w:w="5000" w:type="pct"/>
            <w:gridSpan w:val="5"/>
            <w:tcBorders>
              <w:top w:val="single" w:sz="4" w:space="0" w:color="auto"/>
              <w:left w:val="single" w:sz="4" w:space="0" w:color="auto"/>
              <w:bottom w:val="single" w:sz="4" w:space="0" w:color="auto"/>
              <w:right w:val="single" w:sz="4" w:space="0" w:color="auto"/>
            </w:tcBorders>
            <w:hideMark/>
          </w:tcPr>
          <w:p w:rsidR="007B29CA" w:rsidRDefault="007B29CA">
            <w:pPr>
              <w:jc w:val="center"/>
              <w:rPr>
                <w:rFonts w:eastAsia="Calibri"/>
                <w:b/>
                <w:lang w:eastAsia="en-US"/>
              </w:rPr>
            </w:pPr>
            <w:bookmarkStart w:id="2" w:name="_Toc390098554"/>
            <w:r>
              <w:rPr>
                <w:rFonts w:eastAsia="Calibri"/>
                <w:b/>
                <w:lang w:eastAsia="en-US"/>
              </w:rPr>
              <w:t>В области общественного питания, торговли и бытового обслуживания</w:t>
            </w:r>
          </w:p>
        </w:tc>
      </w:tr>
      <w:tr w:rsidR="007B29CA" w:rsidTr="007B29CA">
        <w:trPr>
          <w:cantSplit/>
          <w:trHeight w:val="82"/>
        </w:trPr>
        <w:tc>
          <w:tcPr>
            <w:tcW w:w="756" w:type="pct"/>
            <w:gridSpan w:val="2"/>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Торговые предприятия (магазины, торговые центры, торговые комплексы)</w:t>
            </w:r>
          </w:p>
        </w:tc>
        <w:tc>
          <w:tcPr>
            <w:tcW w:w="1041" w:type="pct"/>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Уровень территориальной доступности для населения, м</w:t>
            </w:r>
          </w:p>
        </w:tc>
        <w:tc>
          <w:tcPr>
            <w:tcW w:w="3203" w:type="pct"/>
            <w:gridSpan w:val="2"/>
            <w:tcBorders>
              <w:top w:val="single" w:sz="4" w:space="0" w:color="auto"/>
              <w:left w:val="single" w:sz="4" w:space="0" w:color="auto"/>
              <w:bottom w:val="single" w:sz="4" w:space="0" w:color="auto"/>
              <w:right w:val="single" w:sz="4" w:space="0" w:color="auto"/>
            </w:tcBorders>
            <w:hideMark/>
          </w:tcPr>
          <w:p w:rsidR="007B29CA" w:rsidRDefault="007B29CA">
            <w:pPr>
              <w:rPr>
                <w:rFonts w:eastAsia="Calibri"/>
                <w:lang w:eastAsia="en-US"/>
              </w:rPr>
            </w:pPr>
            <w:r>
              <w:rPr>
                <w:rFonts w:eastAsia="Calibri"/>
                <w:lang w:eastAsia="en-US"/>
              </w:rPr>
              <w:t>Радиус обслуживания: 500</w:t>
            </w:r>
          </w:p>
        </w:tc>
      </w:tr>
      <w:tr w:rsidR="007B29CA" w:rsidTr="007B29CA">
        <w:trPr>
          <w:cantSplit/>
          <w:trHeight w:val="82"/>
        </w:trPr>
        <w:tc>
          <w:tcPr>
            <w:tcW w:w="756" w:type="pct"/>
            <w:gridSpan w:val="2"/>
            <w:tcBorders>
              <w:top w:val="single" w:sz="4" w:space="0" w:color="auto"/>
              <w:left w:val="single" w:sz="4" w:space="0" w:color="auto"/>
              <w:bottom w:val="single" w:sz="4" w:space="0" w:color="auto"/>
              <w:right w:val="single" w:sz="4" w:space="0" w:color="auto"/>
            </w:tcBorders>
            <w:hideMark/>
          </w:tcPr>
          <w:p w:rsidR="007B29CA" w:rsidRDefault="007B29CA">
            <w:r>
              <w:lastRenderedPageBreak/>
              <w:t>Предприятия общественного питания</w:t>
            </w:r>
          </w:p>
        </w:tc>
        <w:tc>
          <w:tcPr>
            <w:tcW w:w="1041" w:type="pct"/>
            <w:tcBorders>
              <w:top w:val="single" w:sz="4" w:space="0" w:color="auto"/>
              <w:left w:val="single" w:sz="4" w:space="0" w:color="auto"/>
              <w:bottom w:val="single" w:sz="4" w:space="0" w:color="auto"/>
              <w:right w:val="single" w:sz="4" w:space="0" w:color="auto"/>
            </w:tcBorders>
            <w:hideMark/>
          </w:tcPr>
          <w:p w:rsidR="007B29CA" w:rsidRDefault="007B29CA">
            <w:r>
              <w:rPr>
                <w:rFonts w:eastAsia="Calibri"/>
                <w:lang w:eastAsia="en-US"/>
              </w:rPr>
              <w:t>Уровень территориальной доступности для населения, м</w:t>
            </w:r>
          </w:p>
        </w:tc>
        <w:tc>
          <w:tcPr>
            <w:tcW w:w="3203" w:type="pct"/>
            <w:gridSpan w:val="2"/>
            <w:tcBorders>
              <w:top w:val="single" w:sz="4" w:space="0" w:color="auto"/>
              <w:left w:val="single" w:sz="4" w:space="0" w:color="auto"/>
              <w:bottom w:val="single" w:sz="4" w:space="0" w:color="auto"/>
              <w:right w:val="single" w:sz="4" w:space="0" w:color="auto"/>
            </w:tcBorders>
            <w:hideMark/>
          </w:tcPr>
          <w:p w:rsidR="007B29CA" w:rsidRDefault="007B29CA">
            <w:r>
              <w:t>Радиус обслуживания: 2000</w:t>
            </w:r>
          </w:p>
        </w:tc>
      </w:tr>
      <w:tr w:rsidR="007B29CA" w:rsidTr="007B29CA">
        <w:trPr>
          <w:cantSplit/>
          <w:trHeight w:val="82"/>
        </w:trPr>
        <w:tc>
          <w:tcPr>
            <w:tcW w:w="756" w:type="pct"/>
            <w:gridSpan w:val="2"/>
            <w:tcBorders>
              <w:top w:val="single" w:sz="4" w:space="0" w:color="auto"/>
              <w:left w:val="single" w:sz="4" w:space="0" w:color="auto"/>
              <w:bottom w:val="single" w:sz="4" w:space="0" w:color="auto"/>
              <w:right w:val="single" w:sz="4" w:space="0" w:color="auto"/>
            </w:tcBorders>
            <w:hideMark/>
          </w:tcPr>
          <w:p w:rsidR="007B29CA" w:rsidRDefault="007B29CA">
            <w:r>
              <w:t>Предприятия бытового обслуживания</w:t>
            </w:r>
          </w:p>
        </w:tc>
        <w:tc>
          <w:tcPr>
            <w:tcW w:w="1041" w:type="pct"/>
            <w:tcBorders>
              <w:top w:val="single" w:sz="4" w:space="0" w:color="auto"/>
              <w:left w:val="single" w:sz="4" w:space="0" w:color="auto"/>
              <w:bottom w:val="single" w:sz="4" w:space="0" w:color="auto"/>
              <w:right w:val="single" w:sz="4" w:space="0" w:color="auto"/>
            </w:tcBorders>
            <w:hideMark/>
          </w:tcPr>
          <w:p w:rsidR="007B29CA" w:rsidRDefault="007B29CA">
            <w:r>
              <w:rPr>
                <w:rFonts w:eastAsia="Calibri"/>
                <w:lang w:eastAsia="en-US"/>
              </w:rPr>
              <w:t>Уровень территориальной доступности для населения, м</w:t>
            </w:r>
          </w:p>
        </w:tc>
        <w:tc>
          <w:tcPr>
            <w:tcW w:w="3203" w:type="pct"/>
            <w:gridSpan w:val="2"/>
            <w:tcBorders>
              <w:top w:val="single" w:sz="4" w:space="0" w:color="auto"/>
              <w:left w:val="single" w:sz="4" w:space="0" w:color="auto"/>
              <w:bottom w:val="single" w:sz="4" w:space="0" w:color="auto"/>
              <w:right w:val="single" w:sz="4" w:space="0" w:color="auto"/>
            </w:tcBorders>
            <w:hideMark/>
          </w:tcPr>
          <w:p w:rsidR="007B29CA" w:rsidRDefault="007B29CA">
            <w:r>
              <w:t>Радиус обслуживания</w:t>
            </w:r>
            <w:r>
              <w:rPr>
                <w:b/>
              </w:rPr>
              <w:t>:</w:t>
            </w:r>
            <w:r>
              <w:t xml:space="preserve"> 2000</w:t>
            </w:r>
          </w:p>
        </w:tc>
      </w:tr>
    </w:tbl>
    <w:p w:rsidR="007B29CA" w:rsidRDefault="007B29CA" w:rsidP="007B29CA">
      <w:pPr>
        <w:rPr>
          <w:lang w:eastAsia="x-none"/>
        </w:rPr>
        <w:sectPr w:rsidR="007B29CA">
          <w:pgSz w:w="16838" w:h="11906" w:orient="landscape"/>
          <w:pgMar w:top="851" w:right="850" w:bottom="568" w:left="1701" w:header="709" w:footer="709" w:gutter="0"/>
          <w:cols w:space="720"/>
        </w:sectPr>
      </w:pPr>
    </w:p>
    <w:p w:rsidR="007B29CA" w:rsidRDefault="007B29CA" w:rsidP="002A23DB">
      <w:pPr>
        <w:pStyle w:val="11"/>
        <w:pageBreakBefore w:val="0"/>
        <w:numPr>
          <w:ilvl w:val="0"/>
          <w:numId w:val="27"/>
        </w:numPr>
        <w:rPr>
          <w:sz w:val="24"/>
          <w:szCs w:val="24"/>
        </w:rPr>
      </w:pPr>
      <w:bookmarkStart w:id="3" w:name="_Toc394401125"/>
      <w:r>
        <w:rPr>
          <w:caps w:val="0"/>
          <w:sz w:val="24"/>
          <w:szCs w:val="24"/>
        </w:rPr>
        <w:lastRenderedPageBreak/>
        <w:t>ПРАВИЛА И ОБЛАСТЬ ПРИМЕНЕНИЯ РАСЧЕТНЫХ ПОКАЗАТЕЛЕЙ</w:t>
      </w:r>
      <w:bookmarkEnd w:id="3"/>
      <w:r>
        <w:rPr>
          <w:caps w:val="0"/>
          <w:sz w:val="24"/>
          <w:szCs w:val="24"/>
        </w:rPr>
        <w:t xml:space="preserve"> </w:t>
      </w:r>
      <w:bookmarkEnd w:id="2"/>
    </w:p>
    <w:p w:rsidR="007B29CA" w:rsidRDefault="007B29CA" w:rsidP="007B29CA">
      <w:pPr>
        <w:pStyle w:val="a6"/>
        <w:rPr>
          <w:lang w:val="x-none" w:eastAsia="x-none"/>
        </w:rPr>
      </w:pPr>
    </w:p>
    <w:p w:rsidR="007B29CA" w:rsidRDefault="007B29CA" w:rsidP="007B29CA">
      <w:pPr>
        <w:snapToGrid w:val="0"/>
        <w:spacing w:line="276" w:lineRule="auto"/>
        <w:ind w:firstLine="567"/>
        <w:jc w:val="both"/>
        <w:rPr>
          <w:rFonts w:eastAsia="Calibri"/>
          <w:lang w:val="x-none" w:eastAsia="x-none"/>
        </w:rPr>
      </w:pPr>
      <w:r>
        <w:rPr>
          <w:rFonts w:eastAsia="Calibri"/>
          <w:lang w:eastAsia="x-none"/>
        </w:rPr>
        <w:t>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Петропавловского сельского поселения для населения Петропавловского сельского поселения, установленные в местных</w:t>
      </w:r>
      <w:r>
        <w:rPr>
          <w:rFonts w:eastAsia="Calibri"/>
          <w:lang w:val="x-none" w:eastAsia="x-none"/>
        </w:rPr>
        <w:t xml:space="preserve"> норматив</w:t>
      </w:r>
      <w:r>
        <w:rPr>
          <w:rFonts w:eastAsia="Calibri"/>
          <w:lang w:eastAsia="x-none"/>
        </w:rPr>
        <w:t>ах</w:t>
      </w:r>
      <w:r>
        <w:rPr>
          <w:rFonts w:eastAsia="Calibri"/>
          <w:lang w:val="x-none" w:eastAsia="x-none"/>
        </w:rPr>
        <w:t xml:space="preserve"> градостроительного проектирования</w:t>
      </w:r>
      <w:r>
        <w:rPr>
          <w:rFonts w:eastAsia="Calibri"/>
          <w:lang w:eastAsia="x-none"/>
        </w:rPr>
        <w:t>,</w:t>
      </w:r>
      <w:r>
        <w:rPr>
          <w:rFonts w:eastAsia="Calibri"/>
          <w:lang w:val="x-none" w:eastAsia="x-none"/>
        </w:rPr>
        <w:t xml:space="preserve"> применяются при </w:t>
      </w:r>
      <w:r>
        <w:rPr>
          <w:rFonts w:eastAsia="Calibri"/>
          <w:lang w:eastAsia="x-none"/>
        </w:rPr>
        <w:t>подготовке генерального плана (ГП)</w:t>
      </w:r>
      <w:r>
        <w:rPr>
          <w:rFonts w:eastAsia="Calibri"/>
          <w:lang w:val="x-none" w:eastAsia="x-none"/>
        </w:rPr>
        <w:t>, документации по планировке территории</w:t>
      </w:r>
      <w:r>
        <w:rPr>
          <w:rFonts w:eastAsia="Calibri"/>
          <w:lang w:eastAsia="x-none"/>
        </w:rPr>
        <w:t xml:space="preserve"> (ДТП)</w:t>
      </w:r>
      <w:r>
        <w:rPr>
          <w:rFonts w:eastAsia="Calibri"/>
          <w:lang w:val="x-none" w:eastAsia="x-none"/>
        </w:rPr>
        <w:t xml:space="preserve"> и </w:t>
      </w:r>
      <w:r>
        <w:rPr>
          <w:rFonts w:eastAsia="Calibri"/>
          <w:lang w:eastAsia="x-none"/>
        </w:rPr>
        <w:t>правил землепользования и застройки (ПЗЗ)</w:t>
      </w:r>
      <w:r>
        <w:rPr>
          <w:rFonts w:eastAsia="Calibri"/>
          <w:lang w:val="x-none" w:eastAsia="x-none"/>
        </w:rPr>
        <w:t>.</w:t>
      </w:r>
    </w:p>
    <w:p w:rsidR="007B29CA" w:rsidRDefault="007B29CA" w:rsidP="007B29CA">
      <w:pPr>
        <w:spacing w:before="120" w:line="276" w:lineRule="auto"/>
        <w:ind w:firstLine="567"/>
        <w:contextualSpacing/>
        <w:jc w:val="both"/>
        <w:rPr>
          <w:rFonts w:eastAsia="Calibri"/>
          <w:lang w:eastAsia="en-US"/>
        </w:rPr>
      </w:pPr>
      <w:r>
        <w:rPr>
          <w:rFonts w:eastAsia="Calibri"/>
          <w:lang w:eastAsia="en-US"/>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7B29CA" w:rsidRDefault="007B29CA" w:rsidP="007B29CA">
      <w:pPr>
        <w:snapToGrid w:val="0"/>
        <w:spacing w:line="276" w:lineRule="auto"/>
        <w:ind w:firstLine="567"/>
        <w:jc w:val="both"/>
        <w:rPr>
          <w:rFonts w:eastAsia="Calibri"/>
          <w:lang w:eastAsia="x-none"/>
        </w:rPr>
      </w:pPr>
      <w:r>
        <w:rPr>
          <w:rFonts w:eastAsia="Calibri"/>
          <w:lang w:eastAsia="x-none"/>
        </w:rPr>
        <w:t xml:space="preserve">Расчетные показатели </w:t>
      </w:r>
      <w:r>
        <w:rPr>
          <w:rFonts w:eastAsia="Calibri"/>
          <w:lang w:val="x-none" w:eastAsia="x-none"/>
        </w:rPr>
        <w:t xml:space="preserve">минимально допустимого уровня обеспеченности объектами </w:t>
      </w:r>
      <w:r>
        <w:rPr>
          <w:rFonts w:eastAsia="Calibri"/>
          <w:lang w:eastAsia="x-none"/>
        </w:rPr>
        <w:t xml:space="preserve">местного значения сельского поселения </w:t>
      </w:r>
      <w:r>
        <w:rPr>
          <w:rFonts w:eastAsia="Calibri"/>
          <w:lang w:val="x-none" w:eastAsia="x-none"/>
        </w:rPr>
        <w:t xml:space="preserve">населения </w:t>
      </w:r>
      <w:r>
        <w:rPr>
          <w:rFonts w:eastAsia="Calibri"/>
          <w:lang w:eastAsia="x-none"/>
        </w:rPr>
        <w:t>муниципального образования</w:t>
      </w:r>
      <w:r>
        <w:rPr>
          <w:rFonts w:eastAsia="Calibri"/>
          <w:lang w:val="x-none" w:eastAsia="x-none"/>
        </w:rPr>
        <w:t xml:space="preserve">, </w:t>
      </w:r>
      <w:r>
        <w:rPr>
          <w:rFonts w:eastAsia="Calibri"/>
          <w:lang w:eastAsia="x-none"/>
        </w:rPr>
        <w:t>установленные</w:t>
      </w:r>
      <w:r>
        <w:rPr>
          <w:rFonts w:eastAsia="Calibri"/>
          <w:lang w:val="x-none" w:eastAsia="x-none"/>
        </w:rPr>
        <w:t xml:space="preserve"> </w:t>
      </w:r>
      <w:r>
        <w:rPr>
          <w:rFonts w:eastAsia="Calibri"/>
          <w:lang w:eastAsia="x-none"/>
        </w:rPr>
        <w:t xml:space="preserve">Местными нормативами градостроительного проектирования Петропавловского сельского, не могут быть ниже </w:t>
      </w:r>
      <w: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Pr>
          <w:rFonts w:eastAsia="Calibri"/>
          <w:lang w:eastAsia="x-none"/>
        </w:rPr>
        <w:t>Региональными</w:t>
      </w:r>
      <w:r>
        <w:rPr>
          <w:rFonts w:eastAsia="Calibri"/>
          <w:lang w:val="x-none" w:eastAsia="x-none"/>
        </w:rPr>
        <w:t xml:space="preserve"> норматив</w:t>
      </w:r>
      <w:r>
        <w:rPr>
          <w:rFonts w:eastAsia="Calibri"/>
          <w:lang w:eastAsia="x-none"/>
        </w:rPr>
        <w:t>ами</w:t>
      </w:r>
      <w:r>
        <w:rPr>
          <w:rFonts w:eastAsia="Calibri"/>
          <w:lang w:val="x-none" w:eastAsia="x-none"/>
        </w:rPr>
        <w:t xml:space="preserve"> </w:t>
      </w:r>
      <w:r>
        <w:rPr>
          <w:rFonts w:eastAsia="Calibri"/>
          <w:lang w:eastAsia="x-none"/>
        </w:rPr>
        <w:t xml:space="preserve"> </w:t>
      </w:r>
      <w:r>
        <w:rPr>
          <w:rFonts w:eastAsia="Calibri"/>
          <w:lang w:val="x-none" w:eastAsia="x-none"/>
        </w:rPr>
        <w:t xml:space="preserve">градостроительного проектирования </w:t>
      </w:r>
      <w:r>
        <w:rPr>
          <w:rFonts w:eastAsia="Calibri"/>
          <w:lang w:eastAsia="x-none"/>
        </w:rPr>
        <w:t>Краснодарского края (далее также – региональные нормативы градостроительного проектирования, РНГП Краснодарского края).</w:t>
      </w:r>
    </w:p>
    <w:p w:rsidR="007B29CA" w:rsidRDefault="007B29CA" w:rsidP="007B29CA">
      <w:pPr>
        <w:snapToGrid w:val="0"/>
        <w:spacing w:line="276" w:lineRule="auto"/>
        <w:ind w:firstLine="567"/>
        <w:jc w:val="both"/>
        <w:rPr>
          <w:rFonts w:eastAsia="Calibri"/>
          <w:lang w:eastAsia="x-none"/>
        </w:rPr>
      </w:pPr>
      <w:r>
        <w:rPr>
          <w:rFonts w:eastAsia="Calibri"/>
          <w:lang w:eastAsia="x-none"/>
        </w:rPr>
        <w:t xml:space="preserve">Если, в </w:t>
      </w:r>
      <w:r>
        <w:rPr>
          <w:rFonts w:eastAsia="Calibri"/>
          <w:lang w:val="x-none" w:eastAsia="x-none"/>
        </w:rPr>
        <w:t xml:space="preserve">случае </w:t>
      </w:r>
      <w:r>
        <w:rPr>
          <w:rFonts w:eastAsia="Calibri"/>
          <w:lang w:eastAsia="x-none"/>
        </w:rPr>
        <w:t>внесения изменений в региональные</w:t>
      </w:r>
      <w:r>
        <w:rPr>
          <w:rFonts w:eastAsia="Calibri"/>
          <w:lang w:val="x-none" w:eastAsia="x-none"/>
        </w:rPr>
        <w:t xml:space="preserve"> норматив</w:t>
      </w:r>
      <w:r>
        <w:rPr>
          <w:rFonts w:eastAsia="Calibri"/>
          <w:lang w:eastAsia="x-none"/>
        </w:rPr>
        <w:t>ы</w:t>
      </w:r>
      <w:r>
        <w:rPr>
          <w:rFonts w:eastAsia="Calibri"/>
          <w:lang w:val="x-none" w:eastAsia="x-none"/>
        </w:rPr>
        <w:t xml:space="preserve"> градостроительного проектирования</w:t>
      </w:r>
      <w:r>
        <w:rPr>
          <w:rFonts w:eastAsia="Calibri"/>
          <w:lang w:eastAsia="x-none"/>
        </w:rPr>
        <w:t>,</w:t>
      </w:r>
      <w:r>
        <w:rPr>
          <w:rFonts w:eastAsia="Calibri"/>
          <w:lang w:val="x-none" w:eastAsia="x-none"/>
        </w:rPr>
        <w:t xml:space="preserve"> предельны</w:t>
      </w:r>
      <w:r>
        <w:rPr>
          <w:rFonts w:eastAsia="Calibri"/>
          <w:lang w:eastAsia="x-none"/>
        </w:rPr>
        <w:t>е</w:t>
      </w:r>
      <w:r>
        <w:rPr>
          <w:rFonts w:eastAsia="Calibri"/>
          <w:lang w:val="x-none" w:eastAsia="x-none"/>
        </w:rPr>
        <w:t xml:space="preserve"> значени</w:t>
      </w:r>
      <w:r>
        <w:rPr>
          <w:rFonts w:eastAsia="Calibri"/>
          <w:lang w:eastAsia="x-none"/>
        </w:rPr>
        <w:t>я</w:t>
      </w:r>
      <w:r>
        <w:rPr>
          <w:rFonts w:eastAsia="Calibri"/>
          <w:lang w:val="x-none" w:eastAsia="x-none"/>
        </w:rPr>
        <w:t xml:space="preserve"> расчетных показателей минимально допустимого уровня обеспеченности объектами местного значения</w:t>
      </w:r>
      <w:r>
        <w:rPr>
          <w:rFonts w:eastAsia="Calibri"/>
          <w:lang w:eastAsia="x-none"/>
        </w:rPr>
        <w:t xml:space="preserve"> станут выше</w:t>
      </w:r>
      <w:r>
        <w:rPr>
          <w:rFonts w:eastAsia="Calibri"/>
          <w:lang w:val="x-none" w:eastAsia="x-none"/>
        </w:rPr>
        <w:t xml:space="preserve"> расчетны</w:t>
      </w:r>
      <w:r>
        <w:rPr>
          <w:rFonts w:eastAsia="Calibri"/>
          <w:lang w:eastAsia="x-none"/>
        </w:rPr>
        <w:t>х</w:t>
      </w:r>
      <w:r>
        <w:rPr>
          <w:rFonts w:eastAsia="Calibri"/>
          <w:lang w:val="x-none" w:eastAsia="x-none"/>
        </w:rPr>
        <w:t xml:space="preserve"> показател</w:t>
      </w:r>
      <w:r>
        <w:rPr>
          <w:rFonts w:eastAsia="Calibri"/>
          <w:lang w:eastAsia="x-none"/>
        </w:rPr>
        <w:t>ей</w:t>
      </w:r>
      <w:r>
        <w:rPr>
          <w:rFonts w:eastAsia="Calibri"/>
          <w:lang w:val="x-none" w:eastAsia="x-none"/>
        </w:rPr>
        <w:t xml:space="preserve"> минимально допустимого уровня обеспеченности объектами </w:t>
      </w:r>
      <w:r>
        <w:rPr>
          <w:rFonts w:eastAsia="Calibri"/>
          <w:lang w:eastAsia="x-none"/>
        </w:rPr>
        <w:t>местного значения сельского поселения</w:t>
      </w:r>
      <w:r>
        <w:rPr>
          <w:rFonts w:eastAsia="Calibri"/>
          <w:lang w:val="x-none" w:eastAsia="x-none"/>
        </w:rPr>
        <w:t xml:space="preserve">, </w:t>
      </w:r>
      <w:r>
        <w:rPr>
          <w:rFonts w:eastAsia="Calibri"/>
          <w:lang w:eastAsia="x-none"/>
        </w:rPr>
        <w:t xml:space="preserve">установленных местными нормативами градостроительного проектирования, </w:t>
      </w:r>
      <w:r>
        <w:rPr>
          <w:rFonts w:eastAsia="Calibri"/>
          <w:lang w:val="x-none" w:eastAsia="x-none"/>
        </w:rPr>
        <w:t>то прим</w:t>
      </w:r>
      <w:r>
        <w:rPr>
          <w:rFonts w:eastAsia="Calibri"/>
          <w:lang w:eastAsia="x-none"/>
        </w:rPr>
        <w:t xml:space="preserve">еняются </w:t>
      </w:r>
      <w:r>
        <w:rPr>
          <w:rFonts w:eastAsia="Calibri"/>
          <w:lang w:val="x-none" w:eastAsia="x-none"/>
        </w:rPr>
        <w:t xml:space="preserve">расчетные показатели </w:t>
      </w:r>
      <w:r>
        <w:rPr>
          <w:rFonts w:eastAsia="Calibri"/>
          <w:lang w:eastAsia="x-none"/>
        </w:rPr>
        <w:t>РНГП Краснодарского края</w:t>
      </w:r>
      <w:r>
        <w:rPr>
          <w:rFonts w:eastAsia="Calibri"/>
          <w:lang w:val="x-none" w:eastAsia="x-none"/>
        </w:rPr>
        <w:t>, а также показатели нормативных правовых актов Российской Федерации.</w:t>
      </w:r>
    </w:p>
    <w:p w:rsidR="007B29CA" w:rsidRDefault="007B29CA" w:rsidP="007B29CA">
      <w:pPr>
        <w:snapToGrid w:val="0"/>
        <w:spacing w:line="276" w:lineRule="auto"/>
        <w:ind w:firstLine="567"/>
        <w:jc w:val="both"/>
        <w:rPr>
          <w:rFonts w:eastAsia="Calibri"/>
          <w:lang w:eastAsia="x-none"/>
        </w:rPr>
      </w:pPr>
      <w: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Pr>
          <w:rFonts w:eastAsia="Calibri"/>
          <w:lang w:eastAsia="x-none"/>
        </w:rPr>
        <w:t>Петропавловского</w:t>
      </w:r>
      <w: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Pr>
          <w:rFonts w:eastAsia="Calibri"/>
          <w:lang w:eastAsia="x-none"/>
        </w:rPr>
        <w:t>Региональными нормативами градостроительного проектирования</w:t>
      </w:r>
      <w:r>
        <w:rPr>
          <w:rFonts w:eastAsia="Calibri"/>
          <w:lang w:val="x-none" w:eastAsia="x-none"/>
        </w:rPr>
        <w:t xml:space="preserve"> </w:t>
      </w:r>
      <w:r>
        <w:rPr>
          <w:rFonts w:eastAsia="Calibri"/>
          <w:lang w:eastAsia="x-none"/>
        </w:rPr>
        <w:t>Краснодарского края.</w:t>
      </w:r>
    </w:p>
    <w:p w:rsidR="007B29CA" w:rsidRDefault="007B29CA" w:rsidP="007B29CA">
      <w:pPr>
        <w:snapToGrid w:val="0"/>
        <w:spacing w:line="276" w:lineRule="auto"/>
        <w:ind w:firstLine="567"/>
        <w:jc w:val="both"/>
        <w:rPr>
          <w:rFonts w:eastAsia="Calibri"/>
          <w:lang w:eastAsia="x-none"/>
        </w:rPr>
      </w:pPr>
      <w:r>
        <w:rPr>
          <w:rFonts w:eastAsia="Calibri"/>
          <w:lang w:eastAsia="x-none"/>
        </w:rPr>
        <w:t xml:space="preserve">Если, в </w:t>
      </w:r>
      <w:r>
        <w:rPr>
          <w:rFonts w:eastAsia="Calibri"/>
          <w:lang w:val="x-none" w:eastAsia="x-none"/>
        </w:rPr>
        <w:t xml:space="preserve">случае </w:t>
      </w:r>
      <w:r>
        <w:rPr>
          <w:rFonts w:eastAsia="Calibri"/>
          <w:lang w:eastAsia="x-none"/>
        </w:rPr>
        <w:t>внесения изменений в региональные</w:t>
      </w:r>
      <w:r>
        <w:rPr>
          <w:rFonts w:eastAsia="Calibri"/>
          <w:lang w:val="x-none" w:eastAsia="x-none"/>
        </w:rPr>
        <w:t xml:space="preserve"> норматив</w:t>
      </w:r>
      <w:r>
        <w:rPr>
          <w:rFonts w:eastAsia="Calibri"/>
          <w:lang w:eastAsia="x-none"/>
        </w:rPr>
        <w:t>ы</w:t>
      </w:r>
      <w:r>
        <w:rPr>
          <w:rFonts w:eastAsia="Calibri"/>
          <w:lang w:val="x-none" w:eastAsia="x-none"/>
        </w:rPr>
        <w:t xml:space="preserve"> градостроительного проектирования</w:t>
      </w:r>
      <w:r>
        <w:rPr>
          <w:rFonts w:eastAsia="Calibri"/>
          <w:lang w:eastAsia="x-none"/>
        </w:rPr>
        <w:t>,</w:t>
      </w:r>
      <w:r>
        <w:rPr>
          <w:rFonts w:eastAsia="Calibri"/>
          <w:lang w:val="x-none" w:eastAsia="x-none"/>
        </w:rPr>
        <w:t xml:space="preserve"> предельны</w:t>
      </w:r>
      <w:r>
        <w:rPr>
          <w:rFonts w:eastAsia="Calibri"/>
          <w:lang w:eastAsia="x-none"/>
        </w:rPr>
        <w:t>е</w:t>
      </w:r>
      <w:r>
        <w:rPr>
          <w:rFonts w:eastAsia="Calibri"/>
          <w:lang w:val="x-none" w:eastAsia="x-none"/>
        </w:rPr>
        <w:t xml:space="preserve"> значени</w:t>
      </w:r>
      <w:r>
        <w:rPr>
          <w:rFonts w:eastAsia="Calibri"/>
          <w:lang w:eastAsia="x-none"/>
        </w:rPr>
        <w:t>я</w:t>
      </w:r>
      <w:r>
        <w:rPr>
          <w:rFonts w:eastAsia="Calibri"/>
          <w:lang w:val="x-none" w:eastAsia="x-none"/>
        </w:rPr>
        <w:t xml:space="preserve"> </w:t>
      </w:r>
      <w:r>
        <w:t>расчетных показателей максимально допустимого уровня территориальной доступности объектов местного значения</w:t>
      </w:r>
      <w:r>
        <w:rPr>
          <w:rFonts w:eastAsia="Calibri"/>
          <w:lang w:eastAsia="x-none"/>
        </w:rPr>
        <w:t xml:space="preserve"> для населения муниципальных образований, станут ниже </w:t>
      </w:r>
      <w:r>
        <w:rPr>
          <w:rFonts w:eastAsia="Calibri"/>
          <w:lang w:val="x-none" w:eastAsia="x-none"/>
        </w:rPr>
        <w:t>расчетны</w:t>
      </w:r>
      <w:r>
        <w:rPr>
          <w:rFonts w:eastAsia="Calibri"/>
          <w:lang w:eastAsia="x-none"/>
        </w:rPr>
        <w:t>х</w:t>
      </w:r>
      <w:r>
        <w:rPr>
          <w:rFonts w:eastAsia="Calibri"/>
          <w:lang w:val="x-none" w:eastAsia="x-none"/>
        </w:rPr>
        <w:t xml:space="preserve"> показател</w:t>
      </w:r>
      <w:r>
        <w:rPr>
          <w:rFonts w:eastAsia="Calibri"/>
          <w:lang w:eastAsia="x-none"/>
        </w:rPr>
        <w:t>ей</w:t>
      </w:r>
      <w:r>
        <w:rPr>
          <w:rFonts w:eastAsia="Calibri"/>
          <w:lang w:val="x-none" w:eastAsia="x-none"/>
        </w:rPr>
        <w:t xml:space="preserve"> </w:t>
      </w:r>
      <w: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Pr>
          <w:rFonts w:eastAsia="Calibri"/>
          <w:lang w:val="x-none" w:eastAsia="x-none"/>
        </w:rPr>
        <w:t xml:space="preserve">, </w:t>
      </w:r>
      <w:r>
        <w:rPr>
          <w:rFonts w:eastAsia="Calibri"/>
          <w:lang w:eastAsia="x-none"/>
        </w:rPr>
        <w:t xml:space="preserve">установленных местными нормативами градостроительного проектирования, </w:t>
      </w:r>
      <w:r>
        <w:rPr>
          <w:rFonts w:eastAsia="Calibri"/>
          <w:lang w:val="x-none" w:eastAsia="x-none"/>
        </w:rPr>
        <w:t>то при</w:t>
      </w:r>
      <w:r>
        <w:rPr>
          <w:rFonts w:eastAsia="Calibri"/>
          <w:lang w:eastAsia="x-none"/>
        </w:rPr>
        <w:t xml:space="preserve">меняются </w:t>
      </w:r>
      <w:r>
        <w:rPr>
          <w:rFonts w:eastAsia="Calibri"/>
          <w:lang w:val="x-none" w:eastAsia="x-none"/>
        </w:rPr>
        <w:t xml:space="preserve">расчетные показатели </w:t>
      </w:r>
      <w:r>
        <w:rPr>
          <w:rFonts w:eastAsia="Calibri"/>
          <w:lang w:eastAsia="x-none"/>
        </w:rPr>
        <w:lastRenderedPageBreak/>
        <w:t>РНГП Краснодарского края</w:t>
      </w:r>
      <w:r>
        <w:rPr>
          <w:rFonts w:eastAsia="Calibri"/>
          <w:lang w:val="x-none" w:eastAsia="x-none"/>
        </w:rPr>
        <w:t>, а также показатели нормативных правовых актов Российской Федерации.</w:t>
      </w:r>
      <w:r>
        <w:rPr>
          <w:rFonts w:eastAsia="Calibri"/>
          <w:lang w:eastAsia="x-none"/>
        </w:rPr>
        <w:t xml:space="preserve"> </w:t>
      </w:r>
    </w:p>
    <w:p w:rsidR="007B29CA" w:rsidRDefault="007B29CA" w:rsidP="007B29CA">
      <w:pPr>
        <w:pStyle w:val="102"/>
        <w:rPr>
          <w:b/>
          <w:sz w:val="24"/>
        </w:rPr>
      </w:pPr>
      <w:r>
        <w:rPr>
          <w:b/>
          <w:sz w:val="24"/>
        </w:rPr>
        <w:t xml:space="preserve">Таблица 3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w:t>
      </w:r>
      <w:proofErr w:type="gramStart"/>
      <w:r>
        <w:rPr>
          <w:b/>
          <w:sz w:val="24"/>
        </w:rPr>
        <w:t xml:space="preserve">территории,   </w:t>
      </w:r>
      <w:proofErr w:type="gramEnd"/>
      <w:r>
        <w:rPr>
          <w:b/>
          <w:sz w:val="24"/>
        </w:rPr>
        <w:t>правил землепользования и застройки</w:t>
      </w:r>
    </w:p>
    <w:p w:rsidR="007B29CA" w:rsidRDefault="007B29CA" w:rsidP="007B29CA">
      <w:pPr>
        <w:pStyle w:val="102"/>
        <w:rPr>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293"/>
        <w:gridCol w:w="21"/>
        <w:gridCol w:w="2583"/>
        <w:gridCol w:w="536"/>
        <w:gridCol w:w="20"/>
        <w:gridCol w:w="652"/>
        <w:gridCol w:w="64"/>
        <w:gridCol w:w="12"/>
        <w:gridCol w:w="657"/>
      </w:tblGrid>
      <w:tr w:rsidR="007B29CA" w:rsidTr="007B29CA">
        <w:trPr>
          <w:cantSplit/>
          <w:trHeight w:val="266"/>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0"/>
              <w:rPr>
                <w:b/>
                <w:sz w:val="24"/>
              </w:rPr>
            </w:pPr>
            <w:r>
              <w:rPr>
                <w:b/>
                <w:sz w:val="24"/>
              </w:rPr>
              <w:t>№</w:t>
            </w:r>
          </w:p>
          <w:p w:rsidR="007B29CA" w:rsidRDefault="007B29CA">
            <w:pPr>
              <w:pStyle w:val="100"/>
              <w:rPr>
                <w:b/>
                <w:sz w:val="24"/>
              </w:rPr>
            </w:pPr>
            <w:proofErr w:type="gramStart"/>
            <w:r>
              <w:rPr>
                <w:b/>
                <w:sz w:val="24"/>
              </w:rPr>
              <w:t>п</w:t>
            </w:r>
            <w:proofErr w:type="gramEnd"/>
            <w:r>
              <w:rPr>
                <w:b/>
                <w:sz w:val="24"/>
              </w:rPr>
              <w:t>/п</w:t>
            </w:r>
          </w:p>
        </w:tc>
        <w:tc>
          <w:tcPr>
            <w:tcW w:w="2379" w:type="pct"/>
            <w:gridSpan w:val="2"/>
            <w:tcBorders>
              <w:top w:val="single" w:sz="4" w:space="0" w:color="auto"/>
              <w:left w:val="single" w:sz="4" w:space="0" w:color="auto"/>
              <w:bottom w:val="single" w:sz="4" w:space="0" w:color="auto"/>
              <w:right w:val="single" w:sz="4" w:space="0" w:color="000000"/>
            </w:tcBorders>
            <w:vAlign w:val="center"/>
            <w:hideMark/>
          </w:tcPr>
          <w:p w:rsidR="007B29CA" w:rsidRDefault="007B29CA">
            <w:pPr>
              <w:pStyle w:val="100"/>
              <w:rPr>
                <w:b/>
                <w:sz w:val="24"/>
              </w:rPr>
            </w:pPr>
            <w:r>
              <w:rPr>
                <w:b/>
                <w:sz w:val="24"/>
              </w:rPr>
              <w:t>Наименование расчетного показателя</w:t>
            </w:r>
          </w:p>
          <w:p w:rsidR="007B29CA" w:rsidRDefault="007B29CA">
            <w:pPr>
              <w:pStyle w:val="100"/>
              <w:rPr>
                <w:b/>
                <w:sz w:val="24"/>
              </w:rPr>
            </w:pPr>
            <w:r>
              <w:rPr>
                <w:b/>
                <w:sz w:val="24"/>
              </w:rPr>
              <w:t>ОМЗ сельского поселения округа</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0"/>
              <w:rPr>
                <w:b/>
                <w:sz w:val="24"/>
              </w:rPr>
            </w:pPr>
            <w:r>
              <w:rPr>
                <w:b/>
                <w:sz w:val="24"/>
              </w:rPr>
              <w:t xml:space="preserve">Единица измерения </w:t>
            </w:r>
          </w:p>
        </w:tc>
        <w:tc>
          <w:tcPr>
            <w:tcW w:w="384" w:type="pct"/>
            <w:gridSpan w:val="2"/>
            <w:tcBorders>
              <w:top w:val="single" w:sz="4" w:space="0" w:color="auto"/>
              <w:left w:val="single" w:sz="4" w:space="0" w:color="000000"/>
              <w:bottom w:val="single" w:sz="4" w:space="0" w:color="auto"/>
              <w:right w:val="single" w:sz="4" w:space="0" w:color="000000"/>
            </w:tcBorders>
            <w:vAlign w:val="center"/>
          </w:tcPr>
          <w:p w:rsidR="007B29CA" w:rsidRDefault="007B29CA">
            <w:pPr>
              <w:pStyle w:val="100"/>
              <w:rPr>
                <w:b/>
                <w:sz w:val="24"/>
              </w:rPr>
            </w:pPr>
          </w:p>
          <w:p w:rsidR="007B29CA" w:rsidRDefault="007B29CA">
            <w:pPr>
              <w:pStyle w:val="100"/>
              <w:rPr>
                <w:b/>
                <w:sz w:val="24"/>
              </w:rPr>
            </w:pPr>
            <w:r>
              <w:rPr>
                <w:b/>
                <w:sz w:val="24"/>
              </w:rPr>
              <w:t>ГП</w:t>
            </w:r>
          </w:p>
          <w:p w:rsidR="007B29CA" w:rsidRDefault="007B29CA">
            <w:pPr>
              <w:pStyle w:val="100"/>
              <w:rPr>
                <w:b/>
                <w:sz w:val="24"/>
              </w:rPr>
            </w:pP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0"/>
              <w:rPr>
                <w:b/>
                <w:sz w:val="24"/>
              </w:rPr>
            </w:pPr>
            <w:r>
              <w:rPr>
                <w:b/>
                <w:sz w:val="24"/>
              </w:rPr>
              <w:t>ДПТ</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0"/>
              <w:rPr>
                <w:b/>
                <w:sz w:val="24"/>
              </w:rPr>
            </w:pPr>
            <w:r>
              <w:rPr>
                <w:b/>
                <w:sz w:val="24"/>
              </w:rPr>
              <w:t>ПЗЗ</w:t>
            </w:r>
          </w:p>
        </w:tc>
      </w:tr>
      <w:tr w:rsidR="007B29CA" w:rsidTr="007B29CA">
        <w:trPr>
          <w:cantSplit/>
          <w:trHeight w:val="20"/>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b/>
                <w:sz w:val="24"/>
              </w:rPr>
            </w:pPr>
            <w:r>
              <w:rPr>
                <w:b/>
                <w:sz w:val="24"/>
              </w:rPr>
              <w:t>1</w:t>
            </w:r>
          </w:p>
        </w:tc>
        <w:tc>
          <w:tcPr>
            <w:tcW w:w="4104" w:type="pct"/>
            <w:gridSpan w:val="8"/>
            <w:tcBorders>
              <w:top w:val="single" w:sz="4" w:space="0" w:color="000000"/>
              <w:left w:val="single" w:sz="4" w:space="0" w:color="000000"/>
              <w:bottom w:val="single" w:sz="4" w:space="0" w:color="000000"/>
              <w:right w:val="single" w:sz="4" w:space="0" w:color="auto"/>
            </w:tcBorders>
            <w:vAlign w:val="center"/>
            <w:hideMark/>
          </w:tcPr>
          <w:p w:rsidR="007B29CA" w:rsidRDefault="007B29CA">
            <w:pPr>
              <w:pStyle w:val="101"/>
              <w:jc w:val="center"/>
              <w:rPr>
                <w:b/>
                <w:sz w:val="24"/>
              </w:rPr>
            </w:pPr>
            <w:r>
              <w:rPr>
                <w:b/>
                <w:sz w:val="24"/>
              </w:rPr>
              <w:t xml:space="preserve">В области культуры </w:t>
            </w:r>
          </w:p>
        </w:tc>
        <w:tc>
          <w:tcPr>
            <w:tcW w:w="395" w:type="pct"/>
            <w:tcBorders>
              <w:top w:val="single" w:sz="4" w:space="0" w:color="000000"/>
              <w:left w:val="single" w:sz="4" w:space="0" w:color="000000"/>
              <w:bottom w:val="single" w:sz="4" w:space="0" w:color="000000"/>
              <w:right w:val="single" w:sz="4" w:space="0" w:color="auto"/>
            </w:tcBorders>
          </w:tcPr>
          <w:p w:rsidR="007B29CA" w:rsidRDefault="007B29CA">
            <w:pPr>
              <w:ind w:firstLine="34"/>
              <w:jc w:val="center"/>
              <w:rPr>
                <w:b/>
                <w:i/>
              </w:rPr>
            </w:pPr>
          </w:p>
        </w:tc>
      </w:tr>
      <w:tr w:rsidR="007B29CA" w:rsidTr="007B29CA">
        <w:trPr>
          <w:cantSplit/>
          <w:trHeight w:val="20"/>
          <w:tblHeader/>
        </w:trPr>
        <w:tc>
          <w:tcPr>
            <w:tcW w:w="501" w:type="pct"/>
            <w:tcBorders>
              <w:top w:val="single" w:sz="4" w:space="0" w:color="000000"/>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1.1</w:t>
            </w:r>
          </w:p>
        </w:tc>
        <w:tc>
          <w:tcPr>
            <w:tcW w:w="2379" w:type="pct"/>
            <w:gridSpan w:val="2"/>
            <w:tcBorders>
              <w:top w:val="single" w:sz="4" w:space="0" w:color="000000"/>
              <w:left w:val="single" w:sz="4" w:space="0" w:color="000000"/>
              <w:bottom w:val="single" w:sz="4" w:space="0" w:color="auto"/>
              <w:right w:val="single" w:sz="4" w:space="0" w:color="auto"/>
            </w:tcBorders>
            <w:hideMark/>
          </w:tcPr>
          <w:p w:rsidR="007B29CA" w:rsidRDefault="007B29CA">
            <w:pPr>
              <w:pStyle w:val="101"/>
              <w:rPr>
                <w:sz w:val="24"/>
              </w:rPr>
            </w:pPr>
            <w:r>
              <w:rPr>
                <w:sz w:val="24"/>
              </w:rPr>
              <w:t>Уровень обеспеченности помещениями для культурно-досуговой деятельности</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кв. м площади пола /тыс. человек</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194"/>
          <w:tblHeader/>
        </w:trPr>
        <w:tc>
          <w:tcPr>
            <w:tcW w:w="501" w:type="pct"/>
            <w:tcBorders>
              <w:top w:val="single" w:sz="4" w:space="0" w:color="auto"/>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1.2</w:t>
            </w:r>
          </w:p>
        </w:tc>
        <w:tc>
          <w:tcPr>
            <w:tcW w:w="2379" w:type="pct"/>
            <w:gridSpan w:val="2"/>
            <w:tcBorders>
              <w:top w:val="single" w:sz="4" w:space="0" w:color="auto"/>
              <w:left w:val="single" w:sz="4" w:space="0" w:color="auto"/>
              <w:bottom w:val="single" w:sz="4" w:space="0" w:color="000000"/>
              <w:right w:val="single" w:sz="4" w:space="0" w:color="auto"/>
            </w:tcBorders>
            <w:hideMark/>
          </w:tcPr>
          <w:p w:rsidR="007B29CA" w:rsidRDefault="007B29CA">
            <w:pPr>
              <w:pStyle w:val="101"/>
              <w:rPr>
                <w:sz w:val="24"/>
              </w:rPr>
            </w:pPr>
            <w:r>
              <w:rPr>
                <w:sz w:val="24"/>
              </w:rPr>
              <w:t>Размер земельного участка помещений для культурно-досуговой деятельности</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кв. м</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r w:rsidR="007B29CA" w:rsidTr="007B29CA">
        <w:trPr>
          <w:cantSplit/>
          <w:trHeight w:val="77"/>
          <w:tblHeader/>
        </w:trPr>
        <w:tc>
          <w:tcPr>
            <w:tcW w:w="501" w:type="pct"/>
            <w:tcBorders>
              <w:top w:val="single" w:sz="4" w:space="0" w:color="000000"/>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1.3</w:t>
            </w:r>
          </w:p>
        </w:tc>
        <w:tc>
          <w:tcPr>
            <w:tcW w:w="2379" w:type="pct"/>
            <w:gridSpan w:val="2"/>
            <w:tcBorders>
              <w:top w:val="single" w:sz="4" w:space="0" w:color="000000"/>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 учреждениями культуры клубного типа</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посетительских</w:t>
            </w:r>
            <w:proofErr w:type="gramEnd"/>
            <w:r>
              <w:rPr>
                <w:sz w:val="24"/>
              </w:rPr>
              <w:t xml:space="preserve"> мест/ тыс. человек</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20"/>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1.4</w:t>
            </w:r>
          </w:p>
        </w:tc>
        <w:tc>
          <w:tcPr>
            <w:tcW w:w="2379" w:type="pct"/>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Размер земельного участка учреждений культуры клубного типа</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кв. м</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r w:rsidR="007B29CA" w:rsidTr="007B29CA">
        <w:trPr>
          <w:cantSplit/>
          <w:trHeight w:val="20"/>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1.5</w:t>
            </w:r>
          </w:p>
        </w:tc>
        <w:tc>
          <w:tcPr>
            <w:tcW w:w="2379" w:type="pct"/>
            <w:gridSpan w:val="2"/>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Уровень обеспеченности музеями</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объект</w:t>
            </w:r>
            <w:proofErr w:type="gramEnd"/>
            <w:r>
              <w:rPr>
                <w:sz w:val="24"/>
              </w:rPr>
              <w:t>/25 тыс. человек</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c>
          <w:tcPr>
            <w:tcW w:w="395"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77"/>
          <w:tblHeader/>
        </w:trPr>
        <w:tc>
          <w:tcPr>
            <w:tcW w:w="501" w:type="pct"/>
            <w:tcBorders>
              <w:top w:val="single" w:sz="4" w:space="0" w:color="auto"/>
              <w:left w:val="single" w:sz="4" w:space="0" w:color="auto"/>
              <w:bottom w:val="single" w:sz="4" w:space="0" w:color="000000"/>
              <w:right w:val="single" w:sz="4" w:space="0" w:color="auto"/>
            </w:tcBorders>
            <w:hideMark/>
          </w:tcPr>
          <w:p w:rsidR="007B29CA" w:rsidRDefault="007B29CA">
            <w:pPr>
              <w:pStyle w:val="101"/>
              <w:rPr>
                <w:sz w:val="24"/>
              </w:rPr>
            </w:pPr>
            <w:r>
              <w:rPr>
                <w:sz w:val="24"/>
              </w:rPr>
              <w:t>1.6</w:t>
            </w:r>
          </w:p>
        </w:tc>
        <w:tc>
          <w:tcPr>
            <w:tcW w:w="2379" w:type="pct"/>
            <w:gridSpan w:val="2"/>
            <w:tcBorders>
              <w:top w:val="single" w:sz="4" w:space="0" w:color="auto"/>
              <w:left w:val="single" w:sz="4" w:space="0" w:color="000000"/>
              <w:bottom w:val="single" w:sz="4" w:space="0" w:color="000000"/>
              <w:right w:val="single" w:sz="4" w:space="0" w:color="auto"/>
            </w:tcBorders>
            <w:hideMark/>
          </w:tcPr>
          <w:p w:rsidR="007B29CA" w:rsidRDefault="007B29CA">
            <w:pPr>
              <w:pStyle w:val="101"/>
              <w:rPr>
                <w:sz w:val="24"/>
              </w:rPr>
            </w:pPr>
            <w:r>
              <w:rPr>
                <w:sz w:val="24"/>
              </w:rPr>
              <w:t>Размер земельного участка музеев</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spellStart"/>
            <w:r>
              <w:rPr>
                <w:sz w:val="24"/>
              </w:rPr>
              <w:t>кв.м</w:t>
            </w:r>
            <w:proofErr w:type="spellEnd"/>
            <w:r>
              <w:rPr>
                <w:sz w:val="24"/>
              </w:rPr>
              <w:t>/объект</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r w:rsidR="007B29CA" w:rsidTr="007B29CA">
        <w:trPr>
          <w:cantSplit/>
          <w:trHeight w:val="20"/>
          <w:tblHeader/>
        </w:trPr>
        <w:tc>
          <w:tcPr>
            <w:tcW w:w="501" w:type="pct"/>
            <w:tcBorders>
              <w:top w:val="single" w:sz="4" w:space="0" w:color="000000"/>
              <w:left w:val="single" w:sz="4" w:space="0" w:color="auto"/>
              <w:bottom w:val="single" w:sz="4" w:space="0" w:color="000000"/>
              <w:right w:val="single" w:sz="4" w:space="0" w:color="auto"/>
            </w:tcBorders>
            <w:hideMark/>
          </w:tcPr>
          <w:p w:rsidR="007B29CA" w:rsidRDefault="007B29CA">
            <w:pPr>
              <w:pStyle w:val="101"/>
              <w:rPr>
                <w:sz w:val="24"/>
              </w:rPr>
            </w:pPr>
            <w:r>
              <w:rPr>
                <w:sz w:val="24"/>
              </w:rPr>
              <w:t>1.7</w:t>
            </w:r>
          </w:p>
        </w:tc>
        <w:tc>
          <w:tcPr>
            <w:tcW w:w="2379" w:type="pct"/>
            <w:gridSpan w:val="2"/>
            <w:tcBorders>
              <w:top w:val="single" w:sz="4" w:space="0" w:color="000000"/>
              <w:left w:val="single" w:sz="4" w:space="0" w:color="000000"/>
              <w:bottom w:val="single" w:sz="4" w:space="0" w:color="000000"/>
              <w:right w:val="single" w:sz="4" w:space="0" w:color="auto"/>
            </w:tcBorders>
            <w:hideMark/>
          </w:tcPr>
          <w:p w:rsidR="007B29CA" w:rsidRDefault="007B29CA">
            <w:pPr>
              <w:pStyle w:val="102"/>
              <w:rPr>
                <w:sz w:val="24"/>
              </w:rPr>
            </w:pPr>
            <w:r>
              <w:rPr>
                <w:sz w:val="24"/>
              </w:rPr>
              <w:t>Уровень обеспеченности библиотеками</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2"/>
              <w:rPr>
                <w:sz w:val="24"/>
              </w:rPr>
            </w:pPr>
            <w:r>
              <w:rPr>
                <w:sz w:val="24"/>
              </w:rPr>
              <w:t>тыс. единиц хранения/читательское место</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tcPr>
          <w:p w:rsidR="007B29CA" w:rsidRDefault="007B29CA">
            <w:pPr>
              <w:autoSpaceDE w:val="0"/>
              <w:autoSpaceDN w:val="0"/>
              <w:adjustRightInd w:val="0"/>
              <w:jc w:val="center"/>
            </w:pPr>
          </w:p>
        </w:tc>
      </w:tr>
      <w:tr w:rsidR="007B29CA" w:rsidTr="007B29CA">
        <w:trPr>
          <w:cantSplit/>
          <w:trHeight w:val="20"/>
          <w:tblHeader/>
        </w:trPr>
        <w:tc>
          <w:tcPr>
            <w:tcW w:w="501" w:type="pct"/>
            <w:tcBorders>
              <w:top w:val="single" w:sz="4" w:space="0" w:color="000000"/>
              <w:left w:val="single" w:sz="4" w:space="0" w:color="auto"/>
              <w:bottom w:val="single" w:sz="4" w:space="0" w:color="000000"/>
              <w:right w:val="single" w:sz="4" w:space="0" w:color="auto"/>
            </w:tcBorders>
            <w:hideMark/>
          </w:tcPr>
          <w:p w:rsidR="007B29CA" w:rsidRDefault="007B29CA">
            <w:pPr>
              <w:pStyle w:val="101"/>
              <w:rPr>
                <w:sz w:val="24"/>
              </w:rPr>
            </w:pPr>
            <w:r>
              <w:rPr>
                <w:sz w:val="24"/>
              </w:rPr>
              <w:t>1.8</w:t>
            </w:r>
          </w:p>
        </w:tc>
        <w:tc>
          <w:tcPr>
            <w:tcW w:w="2379" w:type="pct"/>
            <w:gridSpan w:val="2"/>
            <w:tcBorders>
              <w:top w:val="single" w:sz="4" w:space="0" w:color="000000"/>
              <w:left w:val="single" w:sz="4" w:space="0" w:color="000000"/>
              <w:bottom w:val="single" w:sz="4" w:space="0" w:color="000000"/>
              <w:right w:val="single" w:sz="4" w:space="0" w:color="auto"/>
            </w:tcBorders>
            <w:vAlign w:val="center"/>
            <w:hideMark/>
          </w:tcPr>
          <w:p w:rsidR="007B29CA" w:rsidRDefault="007B29CA">
            <w:pPr>
              <w:pStyle w:val="101"/>
              <w:rPr>
                <w:sz w:val="24"/>
              </w:rPr>
            </w:pPr>
            <w:r>
              <w:rPr>
                <w:sz w:val="24"/>
              </w:rPr>
              <w:t>Размер земельного участка библиотек</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spellStart"/>
            <w:r>
              <w:rPr>
                <w:sz w:val="24"/>
              </w:rPr>
              <w:t>кв.м</w:t>
            </w:r>
            <w:proofErr w:type="spellEnd"/>
            <w:r>
              <w:rPr>
                <w:sz w:val="24"/>
              </w:rPr>
              <w:t>/объект</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b/>
                <w:sz w:val="24"/>
              </w:rPr>
            </w:pPr>
            <w:r>
              <w:rPr>
                <w:b/>
                <w:sz w:val="24"/>
              </w:rPr>
              <w:t>2</w:t>
            </w:r>
          </w:p>
        </w:tc>
        <w:tc>
          <w:tcPr>
            <w:tcW w:w="4104" w:type="pct"/>
            <w:gridSpan w:val="8"/>
            <w:tcBorders>
              <w:top w:val="single" w:sz="4" w:space="0" w:color="000000"/>
              <w:left w:val="single" w:sz="4" w:space="0" w:color="000000"/>
              <w:bottom w:val="single" w:sz="4" w:space="0" w:color="000000"/>
              <w:right w:val="single" w:sz="4" w:space="0" w:color="auto"/>
            </w:tcBorders>
            <w:vAlign w:val="center"/>
            <w:hideMark/>
          </w:tcPr>
          <w:p w:rsidR="007B29CA" w:rsidRDefault="007B29CA">
            <w:pPr>
              <w:pStyle w:val="100"/>
              <w:rPr>
                <w:b/>
                <w:sz w:val="24"/>
              </w:rPr>
            </w:pPr>
            <w:r>
              <w:rPr>
                <w:b/>
                <w:sz w:val="24"/>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right w:val="single" w:sz="4" w:space="0" w:color="auto"/>
            </w:tcBorders>
          </w:tcPr>
          <w:p w:rsidR="007B29CA" w:rsidRDefault="007B29CA">
            <w:pPr>
              <w:ind w:firstLine="34"/>
              <w:jc w:val="center"/>
              <w:rPr>
                <w:b/>
                <w:i/>
              </w:rPr>
            </w:pP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2.1</w:t>
            </w:r>
          </w:p>
        </w:tc>
        <w:tc>
          <w:tcPr>
            <w:tcW w:w="2379" w:type="pct"/>
            <w:gridSpan w:val="2"/>
            <w:tcBorders>
              <w:top w:val="single" w:sz="4" w:space="0" w:color="000000"/>
              <w:left w:val="single" w:sz="4" w:space="0" w:color="000000"/>
              <w:bottom w:val="single" w:sz="4" w:space="0" w:color="000000"/>
              <w:right w:val="single" w:sz="4" w:space="0" w:color="auto"/>
            </w:tcBorders>
            <w:vAlign w:val="center"/>
            <w:hideMark/>
          </w:tcPr>
          <w:p w:rsidR="007B29CA" w:rsidRDefault="007B29CA">
            <w:pPr>
              <w:pStyle w:val="101"/>
              <w:rPr>
                <w:sz w:val="24"/>
              </w:rPr>
            </w:pPr>
            <w:r>
              <w:rPr>
                <w:sz w:val="24"/>
              </w:rPr>
              <w:t>Уровень обеспеченности помещениями для физкультурных занятий и тренировок</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кв. м общей площади/ тыс. человек</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470"/>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2.2</w:t>
            </w:r>
          </w:p>
        </w:tc>
        <w:tc>
          <w:tcPr>
            <w:tcW w:w="2379" w:type="pct"/>
            <w:gridSpan w:val="2"/>
            <w:tcBorders>
              <w:top w:val="single" w:sz="4" w:space="0" w:color="000000"/>
              <w:left w:val="single" w:sz="4" w:space="0" w:color="000000"/>
              <w:bottom w:val="single" w:sz="4" w:space="0" w:color="000000"/>
              <w:right w:val="single" w:sz="4" w:space="0" w:color="auto"/>
            </w:tcBorders>
            <w:vAlign w:val="center"/>
            <w:hideMark/>
          </w:tcPr>
          <w:p w:rsidR="007B29CA" w:rsidRDefault="007B29CA">
            <w:pPr>
              <w:pStyle w:val="101"/>
              <w:rPr>
                <w:sz w:val="24"/>
              </w:rPr>
            </w:pPr>
            <w:r>
              <w:rPr>
                <w:sz w:val="24"/>
              </w:rPr>
              <w:t>Размер земельного участка помещений для физкультурных занятий и тренировок</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кв. м</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2.3</w:t>
            </w:r>
          </w:p>
        </w:tc>
        <w:tc>
          <w:tcPr>
            <w:tcW w:w="2379" w:type="pct"/>
            <w:gridSpan w:val="2"/>
            <w:tcBorders>
              <w:top w:val="single" w:sz="4" w:space="0" w:color="000000"/>
              <w:left w:val="single" w:sz="4" w:space="0" w:color="000000"/>
              <w:bottom w:val="single" w:sz="4" w:space="0" w:color="000000"/>
              <w:right w:val="single" w:sz="4" w:space="0" w:color="auto"/>
            </w:tcBorders>
            <w:vAlign w:val="center"/>
            <w:hideMark/>
          </w:tcPr>
          <w:p w:rsidR="007B29CA" w:rsidRDefault="007B29CA">
            <w:pPr>
              <w:pStyle w:val="101"/>
              <w:rPr>
                <w:sz w:val="24"/>
              </w:rPr>
            </w:pPr>
            <w:r>
              <w:rPr>
                <w:sz w:val="24"/>
              </w:rPr>
              <w:t>Уровень обеспеченности физкультурно-спортивными залами</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кв. м общей площади/ тыс. чел.</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592"/>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2.4</w:t>
            </w:r>
          </w:p>
        </w:tc>
        <w:tc>
          <w:tcPr>
            <w:tcW w:w="2379" w:type="pct"/>
            <w:gridSpan w:val="2"/>
            <w:tcBorders>
              <w:top w:val="single" w:sz="4" w:space="0" w:color="auto"/>
              <w:left w:val="single" w:sz="4" w:space="0" w:color="000000"/>
              <w:bottom w:val="single" w:sz="4" w:space="0" w:color="auto"/>
              <w:right w:val="single" w:sz="4" w:space="0" w:color="auto"/>
            </w:tcBorders>
            <w:vAlign w:val="center"/>
            <w:hideMark/>
          </w:tcPr>
          <w:p w:rsidR="007B29CA" w:rsidRDefault="007B29CA">
            <w:pPr>
              <w:pStyle w:val="101"/>
              <w:rPr>
                <w:sz w:val="24"/>
              </w:rPr>
            </w:pPr>
            <w:r>
              <w:rPr>
                <w:sz w:val="24"/>
              </w:rPr>
              <w:t>Размер земельного участка физкультурно-спортивных залов</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кв. м/тыс. человек</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r w:rsidR="007B29CA" w:rsidTr="007B29CA">
        <w:trPr>
          <w:cantSplit/>
          <w:trHeight w:val="77"/>
          <w:tblHeader/>
        </w:trPr>
        <w:tc>
          <w:tcPr>
            <w:tcW w:w="501" w:type="pct"/>
            <w:tcBorders>
              <w:top w:val="single" w:sz="4" w:space="0" w:color="auto"/>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2.5</w:t>
            </w:r>
          </w:p>
        </w:tc>
        <w:tc>
          <w:tcPr>
            <w:tcW w:w="2379" w:type="pct"/>
            <w:gridSpan w:val="2"/>
            <w:tcBorders>
              <w:top w:val="single" w:sz="4" w:space="0" w:color="auto"/>
              <w:left w:val="single" w:sz="4" w:space="0" w:color="000000"/>
              <w:bottom w:val="single" w:sz="4" w:space="0" w:color="000000"/>
              <w:right w:val="single" w:sz="4" w:space="0" w:color="000000"/>
            </w:tcBorders>
            <w:vAlign w:val="center"/>
            <w:hideMark/>
          </w:tcPr>
          <w:p w:rsidR="007B29CA" w:rsidRDefault="007B29CA">
            <w:pPr>
              <w:pStyle w:val="101"/>
              <w:rPr>
                <w:sz w:val="24"/>
              </w:rPr>
            </w:pPr>
            <w:r>
              <w:rPr>
                <w:sz w:val="24"/>
              </w:rPr>
              <w:t>Уровень обеспеченности плоскостными сооружениями</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кв. м общей площади/ тыс. чел.</w:t>
            </w:r>
          </w:p>
        </w:tc>
        <w:tc>
          <w:tcPr>
            <w:tcW w:w="384" w:type="pct"/>
            <w:gridSpan w:val="2"/>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470"/>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2.6</w:t>
            </w:r>
          </w:p>
        </w:tc>
        <w:tc>
          <w:tcPr>
            <w:tcW w:w="2379" w:type="pct"/>
            <w:gridSpan w:val="2"/>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 xml:space="preserve">Размер земельного </w:t>
            </w:r>
            <w:proofErr w:type="gramStart"/>
            <w:r>
              <w:rPr>
                <w:sz w:val="24"/>
              </w:rPr>
              <w:t>участка  плоскостных</w:t>
            </w:r>
            <w:proofErr w:type="gramEnd"/>
            <w:r>
              <w:rPr>
                <w:sz w:val="24"/>
              </w:rPr>
              <w:t xml:space="preserve"> сооружений</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кв. м/тыс. человек</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r w:rsidR="007B29CA" w:rsidTr="007B29CA">
        <w:trPr>
          <w:cantSplit/>
          <w:trHeight w:val="470"/>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2.7</w:t>
            </w:r>
          </w:p>
        </w:tc>
        <w:tc>
          <w:tcPr>
            <w:tcW w:w="2379" w:type="pct"/>
            <w:gridSpan w:val="2"/>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Уровень обеспеченности плавательными бассейнами</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кв. м зеркала воды/ тыс. чел.</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77"/>
          <w:tblHeader/>
        </w:trPr>
        <w:tc>
          <w:tcPr>
            <w:tcW w:w="501" w:type="pct"/>
            <w:tcBorders>
              <w:top w:val="single" w:sz="4" w:space="0" w:color="000000"/>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2.8</w:t>
            </w:r>
          </w:p>
        </w:tc>
        <w:tc>
          <w:tcPr>
            <w:tcW w:w="2379" w:type="pct"/>
            <w:gridSpan w:val="2"/>
            <w:tcBorders>
              <w:top w:val="single" w:sz="4" w:space="0" w:color="000000"/>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Размер земельного участка плавательных бассейнов</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кв. м/тыс. человек</w:t>
            </w:r>
          </w:p>
        </w:tc>
        <w:tc>
          <w:tcPr>
            <w:tcW w:w="384" w:type="pct"/>
            <w:gridSpan w:val="2"/>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b/>
                <w:sz w:val="24"/>
              </w:rPr>
            </w:pPr>
            <w:r>
              <w:rPr>
                <w:b/>
                <w:sz w:val="24"/>
              </w:rPr>
              <w:t>3</w:t>
            </w:r>
          </w:p>
        </w:tc>
        <w:tc>
          <w:tcPr>
            <w:tcW w:w="4499" w:type="pct"/>
            <w:gridSpan w:val="9"/>
            <w:tcBorders>
              <w:top w:val="single" w:sz="4" w:space="0" w:color="auto"/>
              <w:left w:val="single" w:sz="4" w:space="0" w:color="auto"/>
              <w:bottom w:val="single" w:sz="4" w:space="0" w:color="auto"/>
              <w:right w:val="single" w:sz="4" w:space="0" w:color="000000"/>
            </w:tcBorders>
            <w:hideMark/>
          </w:tcPr>
          <w:p w:rsidR="007B29CA" w:rsidRDefault="007B29CA">
            <w:pPr>
              <w:pStyle w:val="100"/>
              <w:rPr>
                <w:b/>
                <w:sz w:val="24"/>
              </w:rPr>
            </w:pPr>
            <w:r>
              <w:rPr>
                <w:rFonts w:eastAsia="Calibri"/>
                <w:b/>
                <w:sz w:val="24"/>
              </w:rPr>
              <w:t>В области электро-, тепло-, газо- и водоснабжения населения, водоотведение</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b/>
                <w:sz w:val="24"/>
              </w:rPr>
            </w:pPr>
            <w:r>
              <w:rPr>
                <w:b/>
                <w:sz w:val="24"/>
              </w:rPr>
              <w:t>3.1</w:t>
            </w:r>
          </w:p>
        </w:tc>
        <w:tc>
          <w:tcPr>
            <w:tcW w:w="4499" w:type="pct"/>
            <w:gridSpan w:val="9"/>
            <w:tcBorders>
              <w:top w:val="single" w:sz="4" w:space="0" w:color="auto"/>
              <w:left w:val="single" w:sz="4" w:space="0" w:color="auto"/>
              <w:bottom w:val="single" w:sz="4" w:space="0" w:color="auto"/>
              <w:right w:val="single" w:sz="4" w:space="0" w:color="000000"/>
            </w:tcBorders>
            <w:vAlign w:val="center"/>
            <w:hideMark/>
          </w:tcPr>
          <w:p w:rsidR="007B29CA" w:rsidRDefault="007B29CA">
            <w:pPr>
              <w:pStyle w:val="100"/>
              <w:rPr>
                <w:rFonts w:eastAsia="Calibri"/>
                <w:b/>
                <w:sz w:val="24"/>
                <w:lang w:eastAsia="en-US"/>
              </w:rPr>
            </w:pPr>
            <w:r>
              <w:rPr>
                <w:rFonts w:eastAsia="Calibri"/>
                <w:b/>
                <w:sz w:val="24"/>
                <w:lang w:eastAsia="en-US"/>
              </w:rPr>
              <w:t>Водоснабжение</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3.1.1</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Уровень обеспеченности централизованной системой водоснабжения</w:t>
            </w:r>
          </w:p>
        </w:tc>
        <w:tc>
          <w:tcPr>
            <w:tcW w:w="943" w:type="pct"/>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lastRenderedPageBreak/>
              <w:t>3.1.2</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Размер земельного участка для размещения станций очистки воды в зависимости от их производительности</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proofErr w:type="gramStart"/>
            <w:r>
              <w:rPr>
                <w:sz w:val="24"/>
              </w:rPr>
              <w:t>га</w:t>
            </w:r>
            <w:proofErr w:type="gramEnd"/>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b/>
                <w:sz w:val="24"/>
              </w:rPr>
            </w:pPr>
            <w:r>
              <w:rPr>
                <w:b/>
                <w:sz w:val="24"/>
              </w:rPr>
              <w:t>3.2</w:t>
            </w:r>
          </w:p>
        </w:tc>
        <w:tc>
          <w:tcPr>
            <w:tcW w:w="4499" w:type="pct"/>
            <w:gridSpan w:val="9"/>
            <w:tcBorders>
              <w:top w:val="single" w:sz="4" w:space="0" w:color="auto"/>
              <w:left w:val="single" w:sz="4" w:space="0" w:color="auto"/>
              <w:bottom w:val="single" w:sz="4" w:space="0" w:color="auto"/>
              <w:right w:val="single" w:sz="4" w:space="0" w:color="000000"/>
            </w:tcBorders>
            <w:vAlign w:val="center"/>
            <w:hideMark/>
          </w:tcPr>
          <w:p w:rsidR="007B29CA" w:rsidRDefault="007B29CA">
            <w:pPr>
              <w:pStyle w:val="100"/>
              <w:rPr>
                <w:b/>
                <w:sz w:val="24"/>
              </w:rPr>
            </w:pPr>
            <w:r>
              <w:rPr>
                <w:b/>
                <w:sz w:val="24"/>
              </w:rPr>
              <w:t>Водоотведение</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3.2.1</w:t>
            </w:r>
          </w:p>
        </w:tc>
        <w:tc>
          <w:tcPr>
            <w:tcW w:w="2379"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3.2.2</w:t>
            </w:r>
          </w:p>
        </w:tc>
        <w:tc>
          <w:tcPr>
            <w:tcW w:w="2379"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Уровень обеспеченности системой водоотведения для индивидуальной застройки</w:t>
            </w:r>
          </w:p>
        </w:tc>
        <w:tc>
          <w:tcPr>
            <w:tcW w:w="943" w:type="pct"/>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w:t>
            </w:r>
          </w:p>
        </w:tc>
        <w:tc>
          <w:tcPr>
            <w:tcW w:w="384" w:type="pct"/>
            <w:gridSpan w:val="2"/>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c>
          <w:tcPr>
            <w:tcW w:w="398" w:type="pct"/>
            <w:gridSpan w:val="3"/>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3.2.3</w:t>
            </w:r>
          </w:p>
        </w:tc>
        <w:tc>
          <w:tcPr>
            <w:tcW w:w="2379"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 xml:space="preserve">Размер земельного участка для канализационных очистных </w:t>
            </w:r>
            <w:proofErr w:type="gramStart"/>
            <w:r>
              <w:rPr>
                <w:sz w:val="24"/>
              </w:rPr>
              <w:t>сооружений  в</w:t>
            </w:r>
            <w:proofErr w:type="gramEnd"/>
            <w:r>
              <w:rPr>
                <w:sz w:val="24"/>
              </w:rPr>
              <w:t xml:space="preserve"> зависимости от их производительности</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proofErr w:type="gramStart"/>
            <w:r>
              <w:rPr>
                <w:sz w:val="24"/>
              </w:rPr>
              <w:t>га</w:t>
            </w:r>
            <w:proofErr w:type="gramEnd"/>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b/>
                <w:sz w:val="24"/>
              </w:rPr>
            </w:pPr>
            <w:r>
              <w:rPr>
                <w:b/>
                <w:sz w:val="24"/>
              </w:rPr>
              <w:t>3.3</w:t>
            </w:r>
          </w:p>
        </w:tc>
        <w:tc>
          <w:tcPr>
            <w:tcW w:w="4499" w:type="pct"/>
            <w:gridSpan w:val="9"/>
            <w:tcBorders>
              <w:top w:val="single" w:sz="4" w:space="0" w:color="auto"/>
              <w:left w:val="single" w:sz="4" w:space="0" w:color="auto"/>
              <w:bottom w:val="single" w:sz="4" w:space="0" w:color="auto"/>
              <w:right w:val="single" w:sz="4" w:space="0" w:color="000000"/>
            </w:tcBorders>
            <w:vAlign w:val="center"/>
            <w:hideMark/>
          </w:tcPr>
          <w:p w:rsidR="007B29CA" w:rsidRDefault="007B29CA">
            <w:pPr>
              <w:autoSpaceDE w:val="0"/>
              <w:autoSpaceDN w:val="0"/>
              <w:adjustRightInd w:val="0"/>
              <w:jc w:val="center"/>
              <w:rPr>
                <w:b/>
              </w:rPr>
            </w:pPr>
            <w:r>
              <w:rPr>
                <w:b/>
              </w:rPr>
              <w:t>Теплоснабжение</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3.3.1</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 xml:space="preserve">Уровень обеспеченности централизованным теплоснабжением в </w:t>
            </w:r>
            <w:proofErr w:type="gramStart"/>
            <w:r>
              <w:rPr>
                <w:sz w:val="24"/>
              </w:rPr>
              <w:t>пределах  радиусов</w:t>
            </w:r>
            <w:proofErr w:type="gramEnd"/>
            <w:r>
              <w:rPr>
                <w:sz w:val="24"/>
              </w:rPr>
              <w:t xml:space="preserve"> эффективного теплоснабжения источников тепла</w:t>
            </w:r>
          </w:p>
        </w:tc>
        <w:tc>
          <w:tcPr>
            <w:tcW w:w="943" w:type="pct"/>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3.3.2</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 xml:space="preserve">Размер земельного участка для отдельно стоящих котельных в зависимости от </w:t>
            </w:r>
            <w:proofErr w:type="spellStart"/>
            <w:r>
              <w:rPr>
                <w:sz w:val="24"/>
              </w:rPr>
              <w:t>теплопроизводительности</w:t>
            </w:r>
            <w:proofErr w:type="spellEnd"/>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proofErr w:type="gramStart"/>
            <w:r>
              <w:rPr>
                <w:sz w:val="24"/>
              </w:rPr>
              <w:t>га</w:t>
            </w:r>
            <w:proofErr w:type="gramEnd"/>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b/>
                <w:sz w:val="24"/>
              </w:rPr>
            </w:pPr>
            <w:r>
              <w:rPr>
                <w:b/>
                <w:sz w:val="24"/>
              </w:rPr>
              <w:t>3.4</w:t>
            </w:r>
          </w:p>
        </w:tc>
        <w:tc>
          <w:tcPr>
            <w:tcW w:w="4499" w:type="pct"/>
            <w:gridSpan w:val="9"/>
            <w:tcBorders>
              <w:top w:val="single" w:sz="4" w:space="0" w:color="auto"/>
              <w:left w:val="single" w:sz="4" w:space="0" w:color="auto"/>
              <w:bottom w:val="single" w:sz="4" w:space="0" w:color="auto"/>
              <w:right w:val="single" w:sz="4" w:space="0" w:color="000000"/>
            </w:tcBorders>
            <w:vAlign w:val="center"/>
            <w:hideMark/>
          </w:tcPr>
          <w:p w:rsidR="007B29CA" w:rsidRDefault="007B29CA">
            <w:pPr>
              <w:autoSpaceDE w:val="0"/>
              <w:autoSpaceDN w:val="0"/>
              <w:adjustRightInd w:val="0"/>
              <w:jc w:val="center"/>
              <w:rPr>
                <w:b/>
              </w:rPr>
            </w:pPr>
            <w:r>
              <w:rPr>
                <w:b/>
              </w:rPr>
              <w:t>Электроснабжение</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3.4.1</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Уровень обеспеченности централизованной системой электроснабжения</w:t>
            </w:r>
          </w:p>
        </w:tc>
        <w:tc>
          <w:tcPr>
            <w:tcW w:w="943" w:type="pct"/>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1" w:type="pct"/>
            <w:gridSpan w:val="2"/>
            <w:tcBorders>
              <w:top w:val="single" w:sz="4" w:space="0" w:color="auto"/>
              <w:left w:val="single" w:sz="4" w:space="0" w:color="000000"/>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402" w:type="pct"/>
            <w:gridSpan w:val="2"/>
            <w:tcBorders>
              <w:top w:val="single" w:sz="4" w:space="0" w:color="auto"/>
              <w:left w:val="single" w:sz="4" w:space="0" w:color="auto"/>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3.4.2</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 xml:space="preserve">Размер земельного участка, отводимого для подстанций и </w:t>
            </w:r>
            <w:proofErr w:type="gramStart"/>
            <w:r>
              <w:rPr>
                <w:sz w:val="24"/>
              </w:rPr>
              <w:t>переключательных  пунктов</w:t>
            </w:r>
            <w:proofErr w:type="gramEnd"/>
            <w:r>
              <w:rPr>
                <w:sz w:val="24"/>
              </w:rPr>
              <w:t xml:space="preserve"> </w:t>
            </w:r>
          </w:p>
          <w:p w:rsidR="007B29CA" w:rsidRDefault="007B29CA">
            <w:pPr>
              <w:pStyle w:val="101"/>
              <w:rPr>
                <w:sz w:val="24"/>
              </w:rPr>
            </w:pPr>
            <w:proofErr w:type="gramStart"/>
            <w:r>
              <w:rPr>
                <w:sz w:val="24"/>
              </w:rPr>
              <w:t>напряжением</w:t>
            </w:r>
            <w:proofErr w:type="gramEnd"/>
            <w:r>
              <w:rPr>
                <w:sz w:val="24"/>
              </w:rPr>
              <w:t xml:space="preserve"> </w:t>
            </w:r>
          </w:p>
        </w:tc>
        <w:tc>
          <w:tcPr>
            <w:tcW w:w="943" w:type="pct"/>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кв. м</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1" w:type="pct"/>
            <w:gridSpan w:val="2"/>
            <w:tcBorders>
              <w:top w:val="single" w:sz="4" w:space="0" w:color="auto"/>
              <w:left w:val="single" w:sz="4" w:space="0" w:color="000000"/>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402" w:type="pct"/>
            <w:gridSpan w:val="2"/>
            <w:tcBorders>
              <w:top w:val="single" w:sz="4" w:space="0" w:color="auto"/>
              <w:left w:val="single" w:sz="4" w:space="0" w:color="auto"/>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b/>
                <w:sz w:val="24"/>
              </w:rPr>
            </w:pPr>
            <w:r>
              <w:rPr>
                <w:b/>
                <w:sz w:val="24"/>
              </w:rPr>
              <w:t>3.5</w:t>
            </w:r>
          </w:p>
        </w:tc>
        <w:tc>
          <w:tcPr>
            <w:tcW w:w="4499" w:type="pct"/>
            <w:gridSpan w:val="9"/>
            <w:tcBorders>
              <w:top w:val="single" w:sz="4" w:space="0" w:color="auto"/>
              <w:left w:val="single" w:sz="4" w:space="0" w:color="auto"/>
              <w:bottom w:val="single" w:sz="4" w:space="0" w:color="auto"/>
              <w:right w:val="single" w:sz="4" w:space="0" w:color="000000"/>
            </w:tcBorders>
            <w:vAlign w:val="center"/>
            <w:hideMark/>
          </w:tcPr>
          <w:p w:rsidR="007B29CA" w:rsidRDefault="007B29CA">
            <w:pPr>
              <w:autoSpaceDE w:val="0"/>
              <w:autoSpaceDN w:val="0"/>
              <w:adjustRightInd w:val="0"/>
              <w:jc w:val="center"/>
              <w:rPr>
                <w:b/>
              </w:rPr>
            </w:pPr>
            <w:r>
              <w:rPr>
                <w:b/>
              </w:rPr>
              <w:t>Газоснабжение</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3.5.1</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3.5.2</w:t>
            </w:r>
          </w:p>
        </w:tc>
        <w:tc>
          <w:tcPr>
            <w:tcW w:w="2379"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Размер земельного участка для размещения пунктов редуцирования газа</w:t>
            </w:r>
          </w:p>
        </w:tc>
        <w:tc>
          <w:tcPr>
            <w:tcW w:w="943" w:type="pct"/>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r>
              <w:rPr>
                <w:sz w:val="24"/>
              </w:rPr>
              <w:t>кв. м</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3.5.3</w:t>
            </w:r>
          </w:p>
        </w:tc>
        <w:tc>
          <w:tcPr>
            <w:tcW w:w="2379"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top w:val="single" w:sz="4" w:space="0" w:color="auto"/>
              <w:left w:val="single" w:sz="4" w:space="0" w:color="000000"/>
              <w:bottom w:val="single" w:sz="4" w:space="0" w:color="auto"/>
              <w:right w:val="single" w:sz="4" w:space="0" w:color="000000"/>
            </w:tcBorders>
            <w:hideMark/>
          </w:tcPr>
          <w:p w:rsidR="007B29CA" w:rsidRDefault="007B29CA">
            <w:pPr>
              <w:pStyle w:val="101"/>
              <w:rPr>
                <w:sz w:val="24"/>
              </w:rPr>
            </w:pPr>
            <w:proofErr w:type="gramStart"/>
            <w:r>
              <w:rPr>
                <w:sz w:val="24"/>
              </w:rPr>
              <w:t>га</w:t>
            </w:r>
            <w:proofErr w:type="gramEnd"/>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b/>
                <w:sz w:val="24"/>
              </w:rPr>
            </w:pPr>
            <w:r>
              <w:rPr>
                <w:b/>
                <w:sz w:val="24"/>
              </w:rPr>
              <w:t>4</w:t>
            </w:r>
          </w:p>
        </w:tc>
        <w:tc>
          <w:tcPr>
            <w:tcW w:w="4104" w:type="pct"/>
            <w:gridSpan w:val="8"/>
            <w:tcBorders>
              <w:top w:val="single" w:sz="4" w:space="0" w:color="auto"/>
              <w:left w:val="single" w:sz="4" w:space="0" w:color="auto"/>
              <w:bottom w:val="single" w:sz="4" w:space="0" w:color="auto"/>
              <w:right w:val="single" w:sz="4" w:space="0" w:color="000000"/>
            </w:tcBorders>
            <w:hideMark/>
          </w:tcPr>
          <w:p w:rsidR="007B29CA" w:rsidRDefault="007B29CA">
            <w:pPr>
              <w:autoSpaceDE w:val="0"/>
              <w:autoSpaceDN w:val="0"/>
              <w:adjustRightInd w:val="0"/>
              <w:jc w:val="center"/>
            </w:pPr>
            <w:r>
              <w:rPr>
                <w:rFonts w:eastAsia="Calibri"/>
                <w:b/>
                <w:lang w:eastAsia="en-US"/>
              </w:rPr>
              <w:t>В области автомобильных дорог местного значения</w:t>
            </w:r>
          </w:p>
        </w:tc>
        <w:tc>
          <w:tcPr>
            <w:tcW w:w="395" w:type="pct"/>
            <w:tcBorders>
              <w:top w:val="single" w:sz="4" w:space="0" w:color="auto"/>
              <w:left w:val="single" w:sz="4" w:space="0" w:color="auto"/>
              <w:bottom w:val="single" w:sz="4" w:space="0" w:color="auto"/>
              <w:right w:val="single" w:sz="4" w:space="0" w:color="000000"/>
            </w:tcBorders>
          </w:tcPr>
          <w:p w:rsidR="007B29CA" w:rsidRDefault="007B29CA">
            <w:pPr>
              <w:autoSpaceDE w:val="0"/>
              <w:autoSpaceDN w:val="0"/>
              <w:adjustRightInd w:val="0"/>
              <w:jc w:val="center"/>
              <w:rPr>
                <w:b/>
              </w:rPr>
            </w:pPr>
          </w:p>
        </w:tc>
      </w:tr>
      <w:tr w:rsidR="007B29CA" w:rsidTr="007B29CA">
        <w:trPr>
          <w:cantSplit/>
          <w:trHeight w:val="214"/>
          <w:tblHeader/>
        </w:trPr>
        <w:tc>
          <w:tcPr>
            <w:tcW w:w="501" w:type="pct"/>
            <w:tcBorders>
              <w:top w:val="single" w:sz="4" w:space="0" w:color="auto"/>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4.1</w:t>
            </w:r>
          </w:p>
        </w:tc>
        <w:tc>
          <w:tcPr>
            <w:tcW w:w="2379" w:type="pct"/>
            <w:gridSpan w:val="2"/>
            <w:tcBorders>
              <w:top w:val="single" w:sz="4" w:space="0" w:color="auto"/>
              <w:left w:val="single" w:sz="4" w:space="0" w:color="000000"/>
              <w:bottom w:val="single" w:sz="4" w:space="0" w:color="auto"/>
              <w:right w:val="single" w:sz="4" w:space="0" w:color="auto"/>
            </w:tcBorders>
            <w:hideMark/>
          </w:tcPr>
          <w:p w:rsidR="007B29CA" w:rsidRDefault="007B29CA">
            <w:pPr>
              <w:pStyle w:val="101"/>
              <w:rPr>
                <w:sz w:val="24"/>
              </w:rPr>
            </w:pPr>
            <w:r>
              <w:rPr>
                <w:sz w:val="24"/>
              </w:rPr>
              <w:t>Уровень автомобилизации населения</w:t>
            </w:r>
          </w:p>
        </w:tc>
        <w:tc>
          <w:tcPr>
            <w:tcW w:w="943" w:type="pct"/>
            <w:tcBorders>
              <w:top w:val="single" w:sz="4" w:space="0" w:color="auto"/>
              <w:left w:val="single" w:sz="4" w:space="0" w:color="auto"/>
              <w:bottom w:val="single" w:sz="4" w:space="0" w:color="auto"/>
              <w:right w:val="single" w:sz="4" w:space="0" w:color="000000"/>
            </w:tcBorders>
            <w:vAlign w:val="center"/>
            <w:hideMark/>
          </w:tcPr>
          <w:p w:rsidR="007B29CA" w:rsidRDefault="007B29CA">
            <w:pPr>
              <w:pStyle w:val="101"/>
              <w:rPr>
                <w:sz w:val="24"/>
              </w:rPr>
            </w:pPr>
            <w:proofErr w:type="gramStart"/>
            <w:r>
              <w:rPr>
                <w:sz w:val="24"/>
              </w:rPr>
              <w:t>автомобилей</w:t>
            </w:r>
            <w:proofErr w:type="gramEnd"/>
            <w:r>
              <w:rPr>
                <w:sz w:val="24"/>
              </w:rPr>
              <w:t>/</w:t>
            </w:r>
          </w:p>
          <w:p w:rsidR="007B29CA" w:rsidRDefault="007B29CA">
            <w:pPr>
              <w:pStyle w:val="101"/>
              <w:rPr>
                <w:sz w:val="24"/>
              </w:rPr>
            </w:pPr>
            <w:r>
              <w:rPr>
                <w:sz w:val="24"/>
              </w:rPr>
              <w:t>тыс. человек</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auto"/>
              <w:left w:val="single" w:sz="4" w:space="0" w:color="auto"/>
              <w:bottom w:val="single" w:sz="4" w:space="0" w:color="000000"/>
              <w:right w:val="single" w:sz="4" w:space="0" w:color="auto"/>
            </w:tcBorders>
            <w:shd w:val="clear" w:color="auto" w:fill="FFFFFF"/>
            <w:vAlign w:val="center"/>
            <w:hideMark/>
          </w:tcPr>
          <w:p w:rsidR="007B29CA" w:rsidRDefault="007B29CA">
            <w:pPr>
              <w:pStyle w:val="101"/>
              <w:rPr>
                <w:sz w:val="24"/>
              </w:rPr>
            </w:pPr>
            <w:r>
              <w:rPr>
                <w:sz w:val="24"/>
              </w:rPr>
              <w:t>4.2</w:t>
            </w:r>
          </w:p>
        </w:tc>
        <w:tc>
          <w:tcPr>
            <w:tcW w:w="2379" w:type="pct"/>
            <w:gridSpan w:val="2"/>
            <w:tcBorders>
              <w:top w:val="single" w:sz="4" w:space="0" w:color="auto"/>
              <w:left w:val="single" w:sz="4" w:space="0" w:color="000000"/>
              <w:bottom w:val="single" w:sz="4" w:space="0" w:color="auto"/>
              <w:right w:val="single" w:sz="4" w:space="0" w:color="auto"/>
            </w:tcBorders>
            <w:shd w:val="clear" w:color="auto" w:fill="FFFFFF"/>
            <w:hideMark/>
          </w:tcPr>
          <w:p w:rsidR="007B29CA" w:rsidRDefault="007B29CA">
            <w:pPr>
              <w:widowControl w:val="0"/>
            </w:pPr>
            <w:r>
              <w:t>Уровень обеспеченности населения личным автотранспортом</w:t>
            </w:r>
          </w:p>
        </w:tc>
        <w:tc>
          <w:tcPr>
            <w:tcW w:w="943" w:type="pct"/>
            <w:tcBorders>
              <w:top w:val="single" w:sz="4" w:space="0" w:color="auto"/>
              <w:left w:val="single" w:sz="4" w:space="0" w:color="auto"/>
              <w:bottom w:val="single" w:sz="4" w:space="0" w:color="auto"/>
              <w:right w:val="single" w:sz="4" w:space="0" w:color="000000"/>
            </w:tcBorders>
            <w:shd w:val="clear" w:color="auto" w:fill="FFFFFF"/>
            <w:vAlign w:val="center"/>
            <w:hideMark/>
          </w:tcPr>
          <w:p w:rsidR="007B29CA" w:rsidRDefault="007B29CA">
            <w:pPr>
              <w:pStyle w:val="101"/>
              <w:rPr>
                <w:sz w:val="24"/>
              </w:rPr>
            </w:pPr>
            <w:r>
              <w:rPr>
                <w:sz w:val="24"/>
              </w:rPr>
              <w:t>%</w:t>
            </w:r>
          </w:p>
        </w:tc>
        <w:tc>
          <w:tcPr>
            <w:tcW w:w="384" w:type="pct"/>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shd w:val="clear" w:color="auto" w:fill="FFFFFF"/>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shd w:val="clear" w:color="auto" w:fill="FFFFFF"/>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auto"/>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lastRenderedPageBreak/>
              <w:t>4.3</w:t>
            </w:r>
          </w:p>
        </w:tc>
        <w:tc>
          <w:tcPr>
            <w:tcW w:w="2379" w:type="pct"/>
            <w:gridSpan w:val="2"/>
            <w:tcBorders>
              <w:top w:val="single" w:sz="4" w:space="0" w:color="auto"/>
              <w:left w:val="single" w:sz="4" w:space="0" w:color="000000"/>
              <w:bottom w:val="single" w:sz="4" w:space="0" w:color="auto"/>
              <w:right w:val="single" w:sz="4" w:space="0" w:color="auto"/>
            </w:tcBorders>
            <w:hideMark/>
          </w:tcPr>
          <w:p w:rsidR="007B29CA" w:rsidRDefault="007B29CA">
            <w:pPr>
              <w:autoSpaceDE w:val="0"/>
              <w:autoSpaceDN w:val="0"/>
              <w:adjustRightInd w:val="0"/>
            </w:pPr>
            <w:r>
              <w:t>Параметры автомобильных дорог</w:t>
            </w:r>
            <w:r>
              <w:rPr>
                <w:b/>
              </w:rPr>
              <w:t xml:space="preserve"> </w:t>
            </w:r>
            <w:r>
              <w:t xml:space="preserve">в зависимости от категории </w:t>
            </w:r>
            <w:proofErr w:type="gramStart"/>
            <w:r>
              <w:t>и  основного</w:t>
            </w:r>
            <w:proofErr w:type="gramEnd"/>
            <w:r>
              <w:t xml:space="preserve"> назначения дорог и улиц</w:t>
            </w:r>
          </w:p>
        </w:tc>
        <w:tc>
          <w:tcPr>
            <w:tcW w:w="943" w:type="pct"/>
            <w:tcBorders>
              <w:top w:val="single" w:sz="4" w:space="0" w:color="auto"/>
              <w:left w:val="single" w:sz="4" w:space="0" w:color="auto"/>
              <w:bottom w:val="single" w:sz="4" w:space="0" w:color="auto"/>
              <w:right w:val="single" w:sz="4" w:space="0" w:color="000000"/>
            </w:tcBorders>
            <w:vAlign w:val="center"/>
            <w:hideMark/>
          </w:tcPr>
          <w:p w:rsidR="007B29CA" w:rsidRDefault="007B29CA">
            <w:pPr>
              <w:pStyle w:val="101"/>
              <w:rPr>
                <w:sz w:val="24"/>
              </w:rPr>
            </w:pPr>
            <w:r>
              <w:rPr>
                <w:sz w:val="24"/>
              </w:rPr>
              <w:t>-</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000000"/>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4.4</w:t>
            </w:r>
          </w:p>
        </w:tc>
        <w:tc>
          <w:tcPr>
            <w:tcW w:w="2379" w:type="pct"/>
            <w:gridSpan w:val="2"/>
            <w:tcBorders>
              <w:top w:val="single" w:sz="4" w:space="0" w:color="auto"/>
              <w:left w:val="single" w:sz="4" w:space="0" w:color="auto"/>
              <w:bottom w:val="single" w:sz="4" w:space="0" w:color="auto"/>
              <w:right w:val="single" w:sz="4" w:space="0" w:color="auto"/>
            </w:tcBorders>
            <w:hideMark/>
          </w:tcPr>
          <w:p w:rsidR="007B29CA" w:rsidRDefault="007B29CA">
            <w:pPr>
              <w:widowControl w:val="0"/>
              <w:autoSpaceDE w:val="0"/>
              <w:autoSpaceDN w:val="0"/>
              <w:adjustRightInd w:val="0"/>
            </w:pPr>
            <w:r>
              <w:t>Обеспечение безопасности дорожного движения – организация пешеходных переходов в разных уровнях с проезжей частью</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widowControl w:val="0"/>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widowControl w:val="0"/>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tcPr>
          <w:p w:rsidR="007B29CA" w:rsidRDefault="007B29CA">
            <w:pPr>
              <w:widowControl w:val="0"/>
              <w:autoSpaceDE w:val="0"/>
              <w:autoSpaceDN w:val="0"/>
              <w:adjustRightInd w:val="0"/>
              <w:jc w:val="center"/>
            </w:pPr>
          </w:p>
        </w:tc>
      </w:tr>
      <w:tr w:rsidR="007B29CA" w:rsidTr="007B29CA">
        <w:trPr>
          <w:cantSplit/>
          <w:trHeight w:val="214"/>
          <w:tblHeader/>
        </w:trPr>
        <w:tc>
          <w:tcPr>
            <w:tcW w:w="501" w:type="pct"/>
            <w:tcBorders>
              <w:top w:val="single" w:sz="4" w:space="0" w:color="000000"/>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4.5</w:t>
            </w:r>
          </w:p>
        </w:tc>
        <w:tc>
          <w:tcPr>
            <w:tcW w:w="2379" w:type="pct"/>
            <w:gridSpan w:val="2"/>
            <w:tcBorders>
              <w:top w:val="single" w:sz="4" w:space="0" w:color="auto"/>
              <w:left w:val="single" w:sz="4" w:space="0" w:color="auto"/>
              <w:bottom w:val="single" w:sz="4" w:space="0" w:color="auto"/>
              <w:right w:val="single" w:sz="4" w:space="0" w:color="auto"/>
            </w:tcBorders>
            <w:hideMark/>
          </w:tcPr>
          <w:p w:rsidR="007B29CA" w:rsidRDefault="007B29CA">
            <w:pPr>
              <w:autoSpaceDE w:val="0"/>
              <w:autoSpaceDN w:val="0"/>
              <w:adjustRightInd w:val="0"/>
            </w:pPr>
            <w:r>
              <w:t>Расстояние между остановочными пунктами общественного пассажирского транспорта</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м</w:t>
            </w:r>
            <w:proofErr w:type="gramEnd"/>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7B29CA" w:rsidRDefault="007B29CA">
            <w:pPr>
              <w:pStyle w:val="101"/>
              <w:rPr>
                <w:sz w:val="24"/>
              </w:rPr>
            </w:pPr>
            <w:r>
              <w:rPr>
                <w:sz w:val="24"/>
              </w:rPr>
              <w:t>4.6</w:t>
            </w:r>
          </w:p>
        </w:tc>
        <w:tc>
          <w:tcPr>
            <w:tcW w:w="237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B29CA" w:rsidRDefault="007B29CA">
            <w:pPr>
              <w:autoSpaceDE w:val="0"/>
              <w:autoSpaceDN w:val="0"/>
              <w:adjustRightInd w:val="0"/>
            </w:pPr>
            <w:r>
              <w:t>Плотность сети линий наземного общественного пассажирского транспорта на застроенных территориях</w:t>
            </w:r>
          </w:p>
        </w:tc>
        <w:tc>
          <w:tcPr>
            <w:tcW w:w="9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29CA" w:rsidRDefault="007B29CA">
            <w:pPr>
              <w:pStyle w:val="101"/>
              <w:rPr>
                <w:sz w:val="24"/>
              </w:rPr>
            </w:pPr>
            <w:proofErr w:type="gramStart"/>
            <w:r>
              <w:rPr>
                <w:sz w:val="24"/>
              </w:rPr>
              <w:t>км</w:t>
            </w:r>
            <w:proofErr w:type="gramEnd"/>
            <w:r>
              <w:rPr>
                <w:sz w:val="24"/>
              </w:rPr>
              <w:t>/кв. км</w:t>
            </w:r>
          </w:p>
        </w:tc>
        <w:tc>
          <w:tcPr>
            <w:tcW w:w="38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000000"/>
              <w:left w:val="single" w:sz="4" w:space="0" w:color="auto"/>
              <w:bottom w:val="single" w:sz="4" w:space="0" w:color="auto"/>
              <w:right w:val="single" w:sz="4" w:space="0" w:color="auto"/>
            </w:tcBorders>
            <w:shd w:val="clear" w:color="auto" w:fill="FFFFFF"/>
            <w:vAlign w:val="center"/>
            <w:hideMark/>
          </w:tcPr>
          <w:p w:rsidR="007B29CA" w:rsidRDefault="007B29CA">
            <w:pPr>
              <w:pStyle w:val="101"/>
              <w:rPr>
                <w:sz w:val="24"/>
              </w:rPr>
            </w:pPr>
            <w:r>
              <w:rPr>
                <w:sz w:val="24"/>
              </w:rPr>
              <w:t>4.7</w:t>
            </w:r>
          </w:p>
        </w:tc>
        <w:tc>
          <w:tcPr>
            <w:tcW w:w="2379" w:type="pct"/>
            <w:gridSpan w:val="2"/>
            <w:tcBorders>
              <w:top w:val="single" w:sz="4" w:space="0" w:color="auto"/>
              <w:left w:val="single" w:sz="4" w:space="0" w:color="auto"/>
              <w:bottom w:val="single" w:sz="4" w:space="0" w:color="auto"/>
              <w:right w:val="single" w:sz="4" w:space="0" w:color="auto"/>
            </w:tcBorders>
            <w:shd w:val="clear" w:color="auto" w:fill="FFFFFF"/>
            <w:hideMark/>
          </w:tcPr>
          <w:p w:rsidR="007B29CA" w:rsidRDefault="007B29CA">
            <w:pPr>
              <w:autoSpaceDE w:val="0"/>
              <w:autoSpaceDN w:val="0"/>
              <w:adjustRightInd w:val="0"/>
            </w:pPr>
            <w:r>
              <w:t xml:space="preserve">Число парковочных </w:t>
            </w:r>
            <w:proofErr w:type="spellStart"/>
            <w:r>
              <w:t>машино</w:t>
            </w:r>
            <w:proofErr w:type="spellEnd"/>
            <w:r>
              <w:t>-мест</w:t>
            </w:r>
          </w:p>
        </w:tc>
        <w:tc>
          <w:tcPr>
            <w:tcW w:w="94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29CA" w:rsidRDefault="007B29CA">
            <w:pPr>
              <w:pStyle w:val="101"/>
              <w:rPr>
                <w:sz w:val="24"/>
              </w:rPr>
            </w:pPr>
            <w:proofErr w:type="gramStart"/>
            <w:r>
              <w:rPr>
                <w:sz w:val="24"/>
              </w:rPr>
              <w:t>место</w:t>
            </w:r>
            <w:proofErr w:type="gramEnd"/>
          </w:p>
        </w:tc>
        <w:tc>
          <w:tcPr>
            <w:tcW w:w="38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29CA" w:rsidRDefault="007B29CA">
            <w:pPr>
              <w:autoSpaceDE w:val="0"/>
              <w:autoSpaceDN w:val="0"/>
              <w:adjustRightInd w:val="0"/>
              <w:jc w:val="center"/>
            </w:pPr>
          </w:p>
        </w:tc>
        <w:tc>
          <w:tcPr>
            <w:tcW w:w="398"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4.8</w:t>
            </w:r>
          </w:p>
        </w:tc>
        <w:tc>
          <w:tcPr>
            <w:tcW w:w="2379" w:type="pct"/>
            <w:gridSpan w:val="2"/>
            <w:tcBorders>
              <w:top w:val="single" w:sz="4" w:space="0" w:color="auto"/>
              <w:left w:val="single" w:sz="4" w:space="0" w:color="auto"/>
              <w:bottom w:val="single" w:sz="4" w:space="0" w:color="auto"/>
              <w:right w:val="single" w:sz="4" w:space="0" w:color="auto"/>
            </w:tcBorders>
            <w:hideMark/>
          </w:tcPr>
          <w:p w:rsidR="007B29CA" w:rsidRDefault="007B29CA">
            <w:pPr>
              <w:autoSpaceDE w:val="0"/>
              <w:autoSpaceDN w:val="0"/>
              <w:adjustRightInd w:val="0"/>
            </w:pPr>
            <w:r>
              <w:t>Уровень обеспеченности автозаправочными станциями</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колонка</w:t>
            </w:r>
            <w:proofErr w:type="gramEnd"/>
            <w:r>
              <w:rPr>
                <w:sz w:val="24"/>
              </w:rPr>
              <w:t>/</w:t>
            </w:r>
          </w:p>
          <w:p w:rsidR="007B29CA" w:rsidRDefault="007B29CA">
            <w:pPr>
              <w:pStyle w:val="101"/>
              <w:rPr>
                <w:sz w:val="24"/>
              </w:rPr>
            </w:pPr>
            <w:proofErr w:type="gramStart"/>
            <w:r>
              <w:rPr>
                <w:sz w:val="24"/>
              </w:rPr>
              <w:t>автомобилей</w:t>
            </w:r>
            <w:proofErr w:type="gramEnd"/>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auto"/>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4.9</w:t>
            </w:r>
          </w:p>
        </w:tc>
        <w:tc>
          <w:tcPr>
            <w:tcW w:w="2379" w:type="pct"/>
            <w:gridSpan w:val="2"/>
            <w:tcBorders>
              <w:top w:val="single" w:sz="4" w:space="0" w:color="auto"/>
              <w:left w:val="single" w:sz="4" w:space="0" w:color="auto"/>
              <w:bottom w:val="single" w:sz="4" w:space="0" w:color="auto"/>
              <w:right w:val="single" w:sz="4" w:space="0" w:color="auto"/>
            </w:tcBorders>
            <w:hideMark/>
          </w:tcPr>
          <w:p w:rsidR="007B29CA" w:rsidRDefault="007B29CA">
            <w:pPr>
              <w:autoSpaceDE w:val="0"/>
              <w:autoSpaceDN w:val="0"/>
              <w:adjustRightInd w:val="0"/>
            </w:pPr>
            <w:r>
              <w:t>Размер земельного участка автозаправочной станции</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га</w:t>
            </w:r>
            <w:proofErr w:type="gramEnd"/>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r w:rsidR="007B29CA" w:rsidTr="007B29CA">
        <w:trPr>
          <w:cantSplit/>
          <w:trHeight w:val="77"/>
          <w:tblHeader/>
        </w:trPr>
        <w:tc>
          <w:tcPr>
            <w:tcW w:w="501" w:type="pct"/>
            <w:tcBorders>
              <w:top w:val="single" w:sz="4" w:space="0" w:color="000000"/>
              <w:left w:val="single" w:sz="4" w:space="0" w:color="auto"/>
              <w:bottom w:val="single" w:sz="4" w:space="0" w:color="auto"/>
              <w:right w:val="single" w:sz="4" w:space="0" w:color="auto"/>
            </w:tcBorders>
            <w:vAlign w:val="center"/>
            <w:hideMark/>
          </w:tcPr>
          <w:p w:rsidR="007B29CA" w:rsidRDefault="007B29CA">
            <w:pPr>
              <w:pStyle w:val="101"/>
              <w:rPr>
                <w:b/>
                <w:sz w:val="24"/>
              </w:rPr>
            </w:pPr>
            <w:r>
              <w:rPr>
                <w:b/>
                <w:sz w:val="24"/>
              </w:rPr>
              <w:t>5</w:t>
            </w:r>
          </w:p>
        </w:tc>
        <w:tc>
          <w:tcPr>
            <w:tcW w:w="4499" w:type="pct"/>
            <w:gridSpan w:val="9"/>
            <w:tcBorders>
              <w:top w:val="single" w:sz="4" w:space="0" w:color="000000"/>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rPr>
                <w:b/>
                <w:i/>
              </w:rPr>
            </w:pPr>
            <w:r>
              <w:rPr>
                <w:rFonts w:eastAsia="Calibri"/>
                <w:b/>
                <w:lang w:eastAsia="en-US"/>
              </w:rPr>
              <w:t>В области предупреждения и ликвидации последствий чрезвычайных ситуаций</w:t>
            </w:r>
          </w:p>
        </w:tc>
      </w:tr>
      <w:tr w:rsidR="007B29CA" w:rsidTr="007B29CA">
        <w:trPr>
          <w:cantSplit/>
          <w:trHeight w:val="77"/>
          <w:tblHeader/>
        </w:trPr>
        <w:tc>
          <w:tcPr>
            <w:tcW w:w="501" w:type="pct"/>
            <w:tcBorders>
              <w:top w:val="single" w:sz="4" w:space="0" w:color="000000"/>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5.1</w:t>
            </w:r>
          </w:p>
        </w:tc>
        <w:tc>
          <w:tcPr>
            <w:tcW w:w="2379" w:type="pct"/>
            <w:gridSpan w:val="2"/>
            <w:tcBorders>
              <w:top w:val="single" w:sz="4" w:space="0" w:color="000000"/>
              <w:left w:val="single" w:sz="4" w:space="0" w:color="auto"/>
              <w:bottom w:val="single" w:sz="4" w:space="0" w:color="auto"/>
              <w:right w:val="single" w:sz="4" w:space="0" w:color="auto"/>
            </w:tcBorders>
            <w:vAlign w:val="center"/>
            <w:hideMark/>
          </w:tcPr>
          <w:p w:rsidR="007B29CA" w:rsidRDefault="007B29CA">
            <w:r>
              <w:t>Уровень обеспеченности пожарными депо</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автомобилей</w:t>
            </w:r>
            <w:proofErr w:type="gramEnd"/>
          </w:p>
        </w:tc>
        <w:tc>
          <w:tcPr>
            <w:tcW w:w="384" w:type="pct"/>
            <w:gridSpan w:val="2"/>
            <w:tcBorders>
              <w:top w:val="single" w:sz="4" w:space="0" w:color="auto"/>
              <w:left w:val="single" w:sz="4" w:space="0" w:color="auto"/>
              <w:bottom w:val="single" w:sz="4" w:space="0" w:color="auto"/>
              <w:right w:val="single" w:sz="4" w:space="0" w:color="auto"/>
            </w:tcBorders>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tcPr>
          <w:p w:rsidR="007B29CA" w:rsidRDefault="007B29CA">
            <w:pPr>
              <w:autoSpaceDE w:val="0"/>
              <w:autoSpaceDN w:val="0"/>
              <w:adjustRightInd w:val="0"/>
              <w:jc w:val="center"/>
            </w:pPr>
          </w:p>
        </w:tc>
      </w:tr>
      <w:tr w:rsidR="007B29CA" w:rsidTr="007B29CA">
        <w:trPr>
          <w:cantSplit/>
          <w:trHeight w:val="77"/>
          <w:tblHeader/>
        </w:trPr>
        <w:tc>
          <w:tcPr>
            <w:tcW w:w="501" w:type="pct"/>
            <w:tcBorders>
              <w:top w:val="single" w:sz="4" w:space="0" w:color="000000"/>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5.2</w:t>
            </w:r>
          </w:p>
        </w:tc>
        <w:tc>
          <w:tcPr>
            <w:tcW w:w="2379" w:type="pct"/>
            <w:gridSpan w:val="2"/>
            <w:tcBorders>
              <w:top w:val="single" w:sz="4" w:space="0" w:color="000000"/>
              <w:left w:val="single" w:sz="4" w:space="0" w:color="auto"/>
              <w:bottom w:val="single" w:sz="4" w:space="0" w:color="auto"/>
              <w:right w:val="single" w:sz="4" w:space="0" w:color="auto"/>
            </w:tcBorders>
            <w:vAlign w:val="center"/>
            <w:hideMark/>
          </w:tcPr>
          <w:p w:rsidR="007B29CA" w:rsidRDefault="007B29CA">
            <w:r>
              <w:t>Размер земельного участка пожарных депо</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кв. м</w:t>
            </w:r>
          </w:p>
        </w:tc>
        <w:tc>
          <w:tcPr>
            <w:tcW w:w="384" w:type="pct"/>
            <w:gridSpan w:val="2"/>
            <w:tcBorders>
              <w:top w:val="single" w:sz="4" w:space="0" w:color="auto"/>
              <w:left w:val="single" w:sz="4" w:space="0" w:color="auto"/>
              <w:bottom w:val="single" w:sz="4" w:space="0" w:color="auto"/>
              <w:right w:val="single" w:sz="4" w:space="0" w:color="auto"/>
            </w:tcBorders>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hideMark/>
          </w:tcPr>
          <w:p w:rsidR="007B29CA" w:rsidRDefault="007B29CA">
            <w:pPr>
              <w:autoSpaceDE w:val="0"/>
              <w:autoSpaceDN w:val="0"/>
              <w:adjustRightInd w:val="0"/>
              <w:jc w:val="center"/>
            </w:pPr>
            <w:r>
              <w:t>+</w:t>
            </w:r>
          </w:p>
        </w:tc>
      </w:tr>
      <w:tr w:rsidR="007B29CA" w:rsidTr="007B29CA">
        <w:trPr>
          <w:cantSplit/>
          <w:trHeight w:val="20"/>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b/>
                <w:sz w:val="24"/>
              </w:rPr>
            </w:pPr>
            <w:r>
              <w:rPr>
                <w:b/>
                <w:sz w:val="24"/>
              </w:rPr>
              <w:t>6</w:t>
            </w:r>
          </w:p>
        </w:tc>
        <w:tc>
          <w:tcPr>
            <w:tcW w:w="4499" w:type="pct"/>
            <w:gridSpan w:val="9"/>
            <w:tcBorders>
              <w:top w:val="single" w:sz="4" w:space="0" w:color="auto"/>
              <w:left w:val="single" w:sz="4" w:space="0" w:color="auto"/>
              <w:bottom w:val="single" w:sz="4" w:space="0" w:color="auto"/>
              <w:right w:val="single" w:sz="4" w:space="0" w:color="000000"/>
            </w:tcBorders>
            <w:vAlign w:val="center"/>
            <w:hideMark/>
          </w:tcPr>
          <w:p w:rsidR="007B29CA" w:rsidRDefault="007B29CA">
            <w:pPr>
              <w:autoSpaceDE w:val="0"/>
              <w:autoSpaceDN w:val="0"/>
              <w:adjustRightInd w:val="0"/>
              <w:jc w:val="center"/>
              <w:rPr>
                <w:b/>
              </w:rPr>
            </w:pPr>
            <w:r>
              <w:rPr>
                <w:rFonts w:eastAsia="Calibri"/>
                <w:b/>
                <w:lang w:eastAsia="en-US"/>
              </w:rPr>
              <w:t>В области развития жилищного строительства</w:t>
            </w:r>
          </w:p>
        </w:tc>
      </w:tr>
      <w:tr w:rsidR="007B29CA" w:rsidTr="007B29CA">
        <w:trPr>
          <w:cantSplit/>
          <w:trHeight w:val="341"/>
          <w:tblHeader/>
        </w:trPr>
        <w:tc>
          <w:tcPr>
            <w:tcW w:w="501" w:type="pct"/>
            <w:tcBorders>
              <w:top w:val="single" w:sz="4" w:space="0" w:color="auto"/>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6.1</w:t>
            </w:r>
          </w:p>
        </w:tc>
        <w:tc>
          <w:tcPr>
            <w:tcW w:w="2361" w:type="pct"/>
            <w:tcBorders>
              <w:top w:val="single" w:sz="4" w:space="0" w:color="auto"/>
              <w:left w:val="single" w:sz="4" w:space="0" w:color="000000"/>
              <w:bottom w:val="single" w:sz="4" w:space="0" w:color="000000"/>
              <w:right w:val="single" w:sz="4" w:space="0" w:color="000000"/>
            </w:tcBorders>
            <w:hideMark/>
          </w:tcPr>
          <w:p w:rsidR="007B29CA" w:rsidRDefault="007B29CA">
            <w:pPr>
              <w:autoSpaceDE w:val="0"/>
              <w:autoSpaceDN w:val="0"/>
              <w:adjustRightInd w:val="0"/>
              <w:ind w:firstLine="32"/>
            </w:pPr>
            <w:r>
              <w:t>Уровень средней жилищной обеспеченности</w:t>
            </w:r>
          </w:p>
        </w:tc>
        <w:tc>
          <w:tcPr>
            <w:tcW w:w="961"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кв. м общей площади жилых помещений/ человек</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341"/>
          <w:tblHeader/>
        </w:trPr>
        <w:tc>
          <w:tcPr>
            <w:tcW w:w="501" w:type="pct"/>
            <w:tcBorders>
              <w:top w:val="single" w:sz="4" w:space="0" w:color="auto"/>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6.2</w:t>
            </w:r>
          </w:p>
        </w:tc>
        <w:tc>
          <w:tcPr>
            <w:tcW w:w="2361" w:type="pct"/>
            <w:tcBorders>
              <w:top w:val="single" w:sz="4" w:space="0" w:color="auto"/>
              <w:left w:val="single" w:sz="4" w:space="0" w:color="000000"/>
              <w:bottom w:val="single" w:sz="4" w:space="0" w:color="000000"/>
              <w:right w:val="single" w:sz="4" w:space="0" w:color="000000"/>
            </w:tcBorders>
            <w:hideMark/>
          </w:tcPr>
          <w:p w:rsidR="007B29CA" w:rsidRDefault="007B29CA">
            <w:pPr>
              <w:autoSpaceDE w:val="0"/>
              <w:autoSpaceDN w:val="0"/>
              <w:adjustRightInd w:val="0"/>
              <w:ind w:firstLine="32"/>
            </w:pPr>
            <w:r>
              <w:t>Площадь территории для предварительного определения общих размеров жилых зон</w:t>
            </w:r>
          </w:p>
        </w:tc>
        <w:tc>
          <w:tcPr>
            <w:tcW w:w="961"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proofErr w:type="gramStart"/>
            <w:r>
              <w:rPr>
                <w:sz w:val="24"/>
              </w:rPr>
              <w:t>га</w:t>
            </w:r>
            <w:proofErr w:type="gramEnd"/>
            <w:r>
              <w:rPr>
                <w:sz w:val="24"/>
              </w:rPr>
              <w:t xml:space="preserve"> / тыс. человек</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195"/>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6.3</w:t>
            </w:r>
          </w:p>
        </w:tc>
        <w:tc>
          <w:tcPr>
            <w:tcW w:w="2361" w:type="pct"/>
            <w:tcBorders>
              <w:top w:val="single" w:sz="4" w:space="0" w:color="000000"/>
              <w:left w:val="single" w:sz="4" w:space="0" w:color="000000"/>
              <w:bottom w:val="single" w:sz="4" w:space="0" w:color="000000"/>
              <w:right w:val="single" w:sz="4" w:space="0" w:color="000000"/>
            </w:tcBorders>
            <w:hideMark/>
          </w:tcPr>
          <w:p w:rsidR="007B29CA" w:rsidRDefault="007B29CA">
            <w:pPr>
              <w:autoSpaceDE w:val="0"/>
              <w:autoSpaceDN w:val="0"/>
              <w:adjustRightInd w:val="0"/>
              <w:ind w:firstLine="32"/>
            </w:pPr>
            <w:r>
              <w:t>Площадь земельных участков, предоставляемых гражданам в собственность для размещения объектов жилищного строительства</w:t>
            </w:r>
          </w:p>
        </w:tc>
        <w:tc>
          <w:tcPr>
            <w:tcW w:w="961"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proofErr w:type="gramStart"/>
            <w:r>
              <w:rPr>
                <w:sz w:val="24"/>
              </w:rPr>
              <w:t>га</w:t>
            </w:r>
            <w:proofErr w:type="gramEnd"/>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r w:rsidR="007B29CA" w:rsidTr="007B29CA">
        <w:trPr>
          <w:cantSplit/>
          <w:trHeight w:val="180"/>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6.4</w:t>
            </w:r>
          </w:p>
        </w:tc>
        <w:tc>
          <w:tcPr>
            <w:tcW w:w="2361" w:type="pct"/>
            <w:tcBorders>
              <w:top w:val="single" w:sz="4" w:space="0" w:color="000000"/>
              <w:left w:val="single" w:sz="4" w:space="0" w:color="000000"/>
              <w:bottom w:val="single" w:sz="4" w:space="0" w:color="000000"/>
              <w:right w:val="single" w:sz="4" w:space="0" w:color="000000"/>
            </w:tcBorders>
            <w:hideMark/>
          </w:tcPr>
          <w:p w:rsidR="007B29CA" w:rsidRDefault="007B29CA">
            <w:pPr>
              <w:autoSpaceDE w:val="0"/>
              <w:autoSpaceDN w:val="0"/>
              <w:adjustRightInd w:val="0"/>
              <w:ind w:firstLine="32"/>
            </w:pPr>
            <w:r>
              <w:t>Плотность населения на территории жилой застройки</w:t>
            </w:r>
          </w:p>
        </w:tc>
        <w:tc>
          <w:tcPr>
            <w:tcW w:w="961"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proofErr w:type="gramStart"/>
            <w:r>
              <w:rPr>
                <w:sz w:val="24"/>
              </w:rPr>
              <w:t>человек</w:t>
            </w:r>
            <w:proofErr w:type="gramEnd"/>
            <w:r>
              <w:rPr>
                <w:sz w:val="24"/>
              </w:rPr>
              <w:t>/га</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20"/>
          <w:tblHeader/>
        </w:trPr>
        <w:tc>
          <w:tcPr>
            <w:tcW w:w="501" w:type="pct"/>
            <w:tcBorders>
              <w:top w:val="single" w:sz="4" w:space="0" w:color="000000"/>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6.5</w:t>
            </w:r>
          </w:p>
        </w:tc>
        <w:tc>
          <w:tcPr>
            <w:tcW w:w="2361" w:type="pct"/>
            <w:tcBorders>
              <w:top w:val="single" w:sz="4" w:space="0" w:color="000000"/>
              <w:left w:val="single" w:sz="4" w:space="0" w:color="000000"/>
              <w:bottom w:val="single" w:sz="4" w:space="0" w:color="auto"/>
              <w:right w:val="single" w:sz="4" w:space="0" w:color="000000"/>
            </w:tcBorders>
            <w:hideMark/>
          </w:tcPr>
          <w:p w:rsidR="007B29CA" w:rsidRDefault="007B29CA">
            <w:pPr>
              <w:pStyle w:val="afff9"/>
              <w:spacing w:line="240" w:lineRule="auto"/>
              <w:ind w:firstLine="0"/>
              <w:jc w:val="left"/>
            </w:pPr>
            <w:r>
              <w:t>Плотность жилой застройки</w:t>
            </w:r>
          </w:p>
        </w:tc>
        <w:tc>
          <w:tcPr>
            <w:tcW w:w="961" w:type="pct"/>
            <w:gridSpan w:val="2"/>
            <w:tcBorders>
              <w:top w:val="single" w:sz="4" w:space="0" w:color="auto"/>
              <w:left w:val="single" w:sz="4" w:space="0" w:color="000000"/>
              <w:bottom w:val="single" w:sz="4" w:space="0" w:color="auto"/>
              <w:right w:val="single" w:sz="4" w:space="0" w:color="auto"/>
            </w:tcBorders>
            <w:vAlign w:val="center"/>
            <w:hideMark/>
          </w:tcPr>
          <w:p w:rsidR="007B29CA" w:rsidRDefault="007B29CA">
            <w:pPr>
              <w:pStyle w:val="101"/>
              <w:rPr>
                <w:sz w:val="24"/>
              </w:rPr>
            </w:pPr>
            <w:proofErr w:type="gramStart"/>
            <w:r>
              <w:rPr>
                <w:sz w:val="24"/>
              </w:rPr>
              <w:t>коэффициент</w:t>
            </w:r>
            <w:proofErr w:type="gramEnd"/>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r w:rsidR="007B29CA" w:rsidTr="007B29CA">
        <w:trPr>
          <w:cantSplit/>
          <w:trHeight w:val="20"/>
          <w:tblHeader/>
        </w:trPr>
        <w:tc>
          <w:tcPr>
            <w:tcW w:w="501" w:type="pct"/>
            <w:tcBorders>
              <w:top w:val="single" w:sz="4" w:space="0" w:color="auto"/>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6.6</w:t>
            </w:r>
          </w:p>
        </w:tc>
        <w:tc>
          <w:tcPr>
            <w:tcW w:w="2361" w:type="pct"/>
            <w:tcBorders>
              <w:top w:val="single" w:sz="4" w:space="0" w:color="auto"/>
              <w:left w:val="single" w:sz="4" w:space="0" w:color="000000"/>
              <w:bottom w:val="single" w:sz="4" w:space="0" w:color="000000"/>
              <w:right w:val="single" w:sz="4" w:space="0" w:color="000000"/>
            </w:tcBorders>
            <w:hideMark/>
          </w:tcPr>
          <w:p w:rsidR="007B29CA" w:rsidRDefault="007B29CA">
            <w:r>
              <w:t>Нормативы расстояний между зданиями, строениями и сооружениями различных типов при различных планировочных условиях </w:t>
            </w:r>
          </w:p>
        </w:tc>
        <w:tc>
          <w:tcPr>
            <w:tcW w:w="961" w:type="pct"/>
            <w:gridSpan w:val="2"/>
            <w:tcBorders>
              <w:top w:val="single" w:sz="4" w:space="0" w:color="auto"/>
              <w:left w:val="single" w:sz="4" w:space="0" w:color="000000"/>
              <w:bottom w:val="single" w:sz="4" w:space="0" w:color="auto"/>
              <w:right w:val="single" w:sz="4" w:space="0" w:color="auto"/>
            </w:tcBorders>
            <w:vAlign w:val="center"/>
            <w:hideMark/>
          </w:tcPr>
          <w:p w:rsidR="007B29CA" w:rsidRDefault="007B29CA">
            <w:proofErr w:type="gramStart"/>
            <w:r>
              <w:t>м</w:t>
            </w:r>
            <w:proofErr w:type="gramEnd"/>
          </w:p>
        </w:tc>
        <w:tc>
          <w:tcPr>
            <w:tcW w:w="384" w:type="pct"/>
            <w:gridSpan w:val="2"/>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b/>
                <w:sz w:val="24"/>
              </w:rPr>
            </w:pPr>
            <w:r>
              <w:rPr>
                <w:b/>
                <w:sz w:val="24"/>
              </w:rPr>
              <w:t>7</w:t>
            </w:r>
          </w:p>
        </w:tc>
        <w:tc>
          <w:tcPr>
            <w:tcW w:w="4499" w:type="pct"/>
            <w:gridSpan w:val="9"/>
            <w:tcBorders>
              <w:top w:val="single" w:sz="4" w:space="0" w:color="auto"/>
              <w:left w:val="single" w:sz="4" w:space="0" w:color="000000"/>
              <w:bottom w:val="single" w:sz="4" w:space="0" w:color="auto"/>
              <w:right w:val="single" w:sz="4" w:space="0" w:color="000000"/>
            </w:tcBorders>
            <w:hideMark/>
          </w:tcPr>
          <w:p w:rsidR="007B29CA" w:rsidRDefault="007B29CA">
            <w:pPr>
              <w:pStyle w:val="aff9"/>
              <w:spacing w:line="240" w:lineRule="auto"/>
              <w:ind w:firstLine="0"/>
              <w:jc w:val="center"/>
              <w:rPr>
                <w:b/>
              </w:rPr>
            </w:pPr>
            <w:r>
              <w:rPr>
                <w:b/>
              </w:rPr>
              <w:t>Объекты производственного и хозяйственно-складского назначения</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7.1</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tabs>
                <w:tab w:val="num" w:pos="432"/>
              </w:tabs>
              <w:ind w:firstLine="32"/>
            </w:pPr>
            <w:r>
              <w:t>Размер земельного участка склада, предназначенного для обслуживания населенных пунктов</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кв. м /человек</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7.2</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pStyle w:val="afff9"/>
              <w:spacing w:line="240" w:lineRule="auto"/>
              <w:ind w:firstLine="0"/>
              <w:jc w:val="left"/>
            </w:pPr>
            <w:r>
              <w:t xml:space="preserve">Площадь </w:t>
            </w:r>
            <w:proofErr w:type="spellStart"/>
            <w:r>
              <w:t>общетоварного</w:t>
            </w:r>
            <w:proofErr w:type="spellEnd"/>
            <w:r>
              <w:t xml:space="preserve"> склада, кв. м/ 1 тыс. человек</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кв. м / тыс. человек</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lastRenderedPageBreak/>
              <w:t>7.3</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pStyle w:val="afff9"/>
              <w:spacing w:line="240" w:lineRule="auto"/>
              <w:ind w:firstLine="0"/>
              <w:jc w:val="left"/>
            </w:pPr>
            <w:r>
              <w:t xml:space="preserve">Размер земельного участка </w:t>
            </w:r>
            <w:proofErr w:type="spellStart"/>
            <w:r>
              <w:t>общетоварного</w:t>
            </w:r>
            <w:proofErr w:type="spellEnd"/>
            <w:r>
              <w:t xml:space="preserve"> склада</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кв. м / тыс. человек</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7.4</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pStyle w:val="afff9"/>
              <w:spacing w:line="240" w:lineRule="auto"/>
              <w:ind w:firstLine="0"/>
              <w:jc w:val="left"/>
            </w:pPr>
            <w:r>
              <w:t xml:space="preserve">Вместимость специализированного склада </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proofErr w:type="gramStart"/>
            <w:r>
              <w:rPr>
                <w:sz w:val="24"/>
              </w:rPr>
              <w:t>тонн</w:t>
            </w:r>
            <w:proofErr w:type="gramEnd"/>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afff9"/>
              <w:spacing w:line="240" w:lineRule="auto"/>
              <w:ind w:firstLine="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afff9"/>
              <w:spacing w:line="240" w:lineRule="auto"/>
              <w:ind w:firstLine="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pStyle w:val="afff9"/>
              <w:spacing w:line="240" w:lineRule="auto"/>
              <w:ind w:firstLine="0"/>
              <w:jc w:val="center"/>
            </w:pP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7.5</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pStyle w:val="afff9"/>
              <w:spacing w:line="240" w:lineRule="auto"/>
              <w:ind w:firstLine="0"/>
              <w:jc w:val="left"/>
            </w:pPr>
            <w:r>
              <w:t>Размер земельного участка специализированного склада</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кв. м/тыс. человек</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7.6</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tabs>
                <w:tab w:val="num" w:pos="432"/>
              </w:tabs>
              <w:ind w:firstLine="32"/>
            </w:pPr>
            <w:r>
              <w:t>Площадь для складов строительных материалов (потребительские) и твердого топлива</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кв. м / тыс. человек</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7.7</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tabs>
                <w:tab w:val="num" w:pos="432"/>
              </w:tabs>
              <w:ind w:firstLine="32"/>
            </w:pPr>
            <w:r>
              <w:t>Размер земельного участка для складов строительных материалов (потребительские) и твердого топлива</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кв. м / тыс. человек</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b/>
                <w:sz w:val="24"/>
              </w:rPr>
              <w:t>8</w:t>
            </w:r>
          </w:p>
        </w:tc>
        <w:tc>
          <w:tcPr>
            <w:tcW w:w="4499" w:type="pct"/>
            <w:gridSpan w:val="9"/>
            <w:tcBorders>
              <w:top w:val="single" w:sz="4" w:space="0" w:color="auto"/>
              <w:left w:val="single" w:sz="4" w:space="0" w:color="000000"/>
              <w:bottom w:val="single" w:sz="4" w:space="0" w:color="auto"/>
              <w:right w:val="single" w:sz="4" w:space="0" w:color="000000"/>
            </w:tcBorders>
            <w:hideMark/>
          </w:tcPr>
          <w:p w:rsidR="007B29CA" w:rsidRDefault="007B29CA">
            <w:pPr>
              <w:pStyle w:val="101"/>
              <w:jc w:val="center"/>
              <w:rPr>
                <w:b/>
                <w:sz w:val="24"/>
              </w:rPr>
            </w:pPr>
            <w:r>
              <w:rPr>
                <w:b/>
                <w:sz w:val="24"/>
              </w:rPr>
              <w:t xml:space="preserve">Объекты сельскохозяйственного назначения, соответствующие </w:t>
            </w:r>
          </w:p>
          <w:p w:rsidR="007B29CA" w:rsidRDefault="007B29CA">
            <w:pPr>
              <w:autoSpaceDE w:val="0"/>
              <w:autoSpaceDN w:val="0"/>
              <w:adjustRightInd w:val="0"/>
              <w:jc w:val="center"/>
            </w:pPr>
            <w:proofErr w:type="gramStart"/>
            <w:r>
              <w:rPr>
                <w:b/>
              </w:rPr>
              <w:t>приоритетным</w:t>
            </w:r>
            <w:proofErr w:type="gramEnd"/>
            <w:r>
              <w:rPr>
                <w:b/>
              </w:rPr>
              <w:t xml:space="preserve"> направления развития экономики</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8.1</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r>
              <w:t>Размеры земельных участков, предназначенных для размещения объектов сельскохозяйственного назначения</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proofErr w:type="gramStart"/>
            <w:r>
              <w:rPr>
                <w:sz w:val="24"/>
              </w:rPr>
              <w:t>га</w:t>
            </w:r>
            <w:proofErr w:type="gramEnd"/>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8.2</w:t>
            </w:r>
          </w:p>
        </w:tc>
        <w:tc>
          <w:tcPr>
            <w:tcW w:w="2379" w:type="pct"/>
            <w:gridSpan w:val="2"/>
            <w:tcBorders>
              <w:top w:val="single" w:sz="4" w:space="0" w:color="auto"/>
              <w:left w:val="single" w:sz="4" w:space="0" w:color="000000"/>
              <w:bottom w:val="single" w:sz="4" w:space="0" w:color="auto"/>
              <w:right w:val="single" w:sz="4" w:space="0" w:color="000000"/>
            </w:tcBorders>
            <w:hideMark/>
          </w:tcPr>
          <w:p w:rsidR="007B29CA" w:rsidRDefault="007B29CA">
            <w:pPr>
              <w:rPr>
                <w:rFonts w:eastAsia="Calibri"/>
                <w:lang w:eastAsia="en-US"/>
              </w:rPr>
            </w:pPr>
            <w:r>
              <w:t>Минимальная плотность застройки площадок объектов сельскохозяйственного назначения</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r>
              <w:rPr>
                <w:sz w:val="24"/>
              </w:rPr>
              <w:t>%</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b/>
                <w:sz w:val="24"/>
              </w:rPr>
              <w:t>9</w:t>
            </w:r>
          </w:p>
        </w:tc>
        <w:tc>
          <w:tcPr>
            <w:tcW w:w="4499" w:type="pct"/>
            <w:gridSpan w:val="9"/>
            <w:tcBorders>
              <w:top w:val="single" w:sz="4" w:space="0" w:color="auto"/>
              <w:left w:val="single" w:sz="4" w:space="0" w:color="000000"/>
              <w:bottom w:val="single" w:sz="4" w:space="0" w:color="auto"/>
              <w:right w:val="single" w:sz="4" w:space="0" w:color="000000"/>
            </w:tcBorders>
            <w:hideMark/>
          </w:tcPr>
          <w:p w:rsidR="007B29CA" w:rsidRDefault="007B29CA">
            <w:pPr>
              <w:autoSpaceDE w:val="0"/>
              <w:autoSpaceDN w:val="0"/>
              <w:adjustRightInd w:val="0"/>
              <w:jc w:val="center"/>
            </w:pPr>
            <w:r>
              <w:rPr>
                <w:rFonts w:eastAsia="Calibri"/>
                <w:b/>
                <w:lang w:eastAsia="en-US"/>
              </w:rPr>
              <w:t>В области организации мест захоронения</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9.1</w:t>
            </w:r>
          </w:p>
        </w:tc>
        <w:tc>
          <w:tcPr>
            <w:tcW w:w="2379"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ind w:firstLine="32"/>
            </w:pPr>
            <w:r>
              <w:t>Размер земельного участка для кладбища смешанного и традиционного захоронения</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proofErr w:type="gramStart"/>
            <w:r>
              <w:rPr>
                <w:sz w:val="24"/>
              </w:rPr>
              <w:t>га</w:t>
            </w:r>
            <w:proofErr w:type="gramEnd"/>
            <w:r>
              <w:rPr>
                <w:sz w:val="24"/>
              </w:rPr>
              <w:t xml:space="preserve"> /1 </w:t>
            </w:r>
            <w:proofErr w:type="spellStart"/>
            <w:r>
              <w:rPr>
                <w:sz w:val="24"/>
              </w:rPr>
              <w:t>тыс.чел</w:t>
            </w:r>
            <w:proofErr w:type="spellEnd"/>
            <w:r>
              <w:rPr>
                <w:sz w:val="24"/>
              </w:rPr>
              <w:t>.</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9.2</w:t>
            </w:r>
          </w:p>
        </w:tc>
        <w:tc>
          <w:tcPr>
            <w:tcW w:w="2379"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ind w:firstLine="32"/>
            </w:pPr>
            <w:r>
              <w:t xml:space="preserve">Минимальные расстояния от мест захоронения </w:t>
            </w:r>
            <w:proofErr w:type="gramStart"/>
            <w:r>
              <w:t>до  зданий</w:t>
            </w:r>
            <w:proofErr w:type="gramEnd"/>
            <w:r>
              <w:t xml:space="preserve"> и сооружений</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proofErr w:type="gramStart"/>
            <w:r>
              <w:rPr>
                <w:sz w:val="24"/>
              </w:rPr>
              <w:t>м</w:t>
            </w:r>
            <w:proofErr w:type="gramEnd"/>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ind w:firstLine="32"/>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ind w:firstLine="32"/>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9.3</w:t>
            </w:r>
          </w:p>
        </w:tc>
        <w:tc>
          <w:tcPr>
            <w:tcW w:w="2379"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ind w:firstLine="32"/>
            </w:pPr>
            <w:r>
              <w:t>Размер земельного участка кладбища для погребения после кремации</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proofErr w:type="gramStart"/>
            <w:r>
              <w:rPr>
                <w:sz w:val="24"/>
              </w:rPr>
              <w:t>га</w:t>
            </w:r>
            <w:proofErr w:type="gramEnd"/>
            <w:r>
              <w:rPr>
                <w:sz w:val="24"/>
              </w:rPr>
              <w:t>/1 тыс. чел.</w:t>
            </w:r>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r>
      <w:tr w:rsidR="007B29CA" w:rsidTr="007B29CA">
        <w:trPr>
          <w:cantSplit/>
          <w:trHeight w:val="214"/>
          <w:tblHeader/>
        </w:trPr>
        <w:tc>
          <w:tcPr>
            <w:tcW w:w="501" w:type="pc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9.4</w:t>
            </w:r>
          </w:p>
        </w:tc>
        <w:tc>
          <w:tcPr>
            <w:tcW w:w="2379"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ind w:firstLine="32"/>
            </w:pPr>
            <w:r>
              <w:t xml:space="preserve">Минимальные расстояния от мест захоронения </w:t>
            </w:r>
            <w:proofErr w:type="gramStart"/>
            <w:r>
              <w:t>до  зданий</w:t>
            </w:r>
            <w:proofErr w:type="gramEnd"/>
            <w:r>
              <w:t xml:space="preserve"> и сооружений</w:t>
            </w:r>
          </w:p>
        </w:tc>
        <w:tc>
          <w:tcPr>
            <w:tcW w:w="94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proofErr w:type="gramStart"/>
            <w:r>
              <w:rPr>
                <w:sz w:val="24"/>
              </w:rPr>
              <w:t>м</w:t>
            </w:r>
            <w:proofErr w:type="gramEnd"/>
          </w:p>
        </w:tc>
        <w:tc>
          <w:tcPr>
            <w:tcW w:w="384" w:type="pct"/>
            <w:gridSpan w:val="2"/>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ind w:firstLine="32"/>
              <w:jc w:val="center"/>
            </w:pPr>
            <w:r>
              <w:t>+</w:t>
            </w:r>
          </w:p>
        </w:tc>
        <w:tc>
          <w:tcPr>
            <w:tcW w:w="398" w:type="pct"/>
            <w:gridSpan w:val="3"/>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ind w:firstLine="32"/>
              <w:jc w:val="center"/>
            </w:pPr>
            <w:r>
              <w:t>+</w:t>
            </w:r>
          </w:p>
        </w:tc>
        <w:tc>
          <w:tcPr>
            <w:tcW w:w="395"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b/>
                <w:sz w:val="24"/>
              </w:rPr>
              <w:t>10</w:t>
            </w:r>
          </w:p>
        </w:tc>
        <w:tc>
          <w:tcPr>
            <w:tcW w:w="4499" w:type="pct"/>
            <w:gridSpan w:val="9"/>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pPr>
            <w:r>
              <w:rPr>
                <w:rFonts w:eastAsia="Calibri"/>
                <w:b/>
                <w:lang w:eastAsia="en-US"/>
              </w:rPr>
              <w:t>В области благоустройства (озеленения) территории</w:t>
            </w: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10.1</w:t>
            </w:r>
          </w:p>
        </w:tc>
        <w:tc>
          <w:tcPr>
            <w:tcW w:w="2379" w:type="pct"/>
            <w:gridSpan w:val="2"/>
            <w:tcBorders>
              <w:top w:val="single" w:sz="4" w:space="0" w:color="auto"/>
              <w:left w:val="single" w:sz="4" w:space="0" w:color="000000"/>
              <w:bottom w:val="single" w:sz="4" w:space="0" w:color="000000"/>
              <w:right w:val="single" w:sz="4" w:space="0" w:color="auto"/>
            </w:tcBorders>
            <w:vAlign w:val="center"/>
            <w:hideMark/>
          </w:tcPr>
          <w:p w:rsidR="007B29CA" w:rsidRDefault="007B29CA">
            <w:r>
              <w:rPr>
                <w:rFonts w:eastAsia="Calibri"/>
                <w:lang w:eastAsia="en-US"/>
              </w:rPr>
              <w:t>Уровень обеспеченности объектами озеленения общего пользования</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rFonts w:eastAsia="Calibri"/>
                <w:sz w:val="24"/>
                <w:lang w:eastAsia="en-US"/>
              </w:rPr>
              <w:t>кв. м на 1 человека</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10.2</w:t>
            </w:r>
          </w:p>
        </w:tc>
        <w:tc>
          <w:tcPr>
            <w:tcW w:w="2379" w:type="pct"/>
            <w:gridSpan w:val="2"/>
            <w:tcBorders>
              <w:top w:val="single" w:sz="4" w:space="0" w:color="auto"/>
              <w:left w:val="single" w:sz="4" w:space="0" w:color="000000"/>
              <w:bottom w:val="single" w:sz="4" w:space="0" w:color="000000"/>
              <w:right w:val="single" w:sz="4" w:space="0" w:color="auto"/>
            </w:tcBorders>
            <w:vAlign w:val="center"/>
            <w:hideMark/>
          </w:tcPr>
          <w:p w:rsidR="007B29CA" w:rsidRDefault="007B29CA">
            <w:r>
              <w:rPr>
                <w:rFonts w:eastAsia="Calibri"/>
                <w:lang w:eastAsia="en-US"/>
              </w:rPr>
              <w:t xml:space="preserve">Размер земельного участка объектов </w:t>
            </w:r>
            <w:proofErr w:type="gramStart"/>
            <w:r>
              <w:rPr>
                <w:rFonts w:eastAsia="Calibri"/>
                <w:lang w:eastAsia="en-US"/>
              </w:rPr>
              <w:t>озеленения  рекреационного</w:t>
            </w:r>
            <w:proofErr w:type="gramEnd"/>
            <w:r>
              <w:rPr>
                <w:rFonts w:eastAsia="Calibri"/>
                <w:lang w:eastAsia="en-US"/>
              </w:rPr>
              <w:t xml:space="preserve"> назначения </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rFonts w:eastAsia="Calibri"/>
                <w:sz w:val="24"/>
                <w:lang w:eastAsia="en-US"/>
              </w:rPr>
              <w:t>га</w:t>
            </w:r>
            <w:proofErr w:type="gramEnd"/>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10.3</w:t>
            </w:r>
          </w:p>
        </w:tc>
        <w:tc>
          <w:tcPr>
            <w:tcW w:w="2379" w:type="pct"/>
            <w:gridSpan w:val="2"/>
            <w:tcBorders>
              <w:top w:val="single" w:sz="4" w:space="0" w:color="auto"/>
              <w:left w:val="single" w:sz="4" w:space="0" w:color="000000"/>
              <w:bottom w:val="single" w:sz="4" w:space="0" w:color="000000"/>
              <w:right w:val="single" w:sz="4" w:space="0" w:color="auto"/>
            </w:tcBorders>
            <w:vAlign w:val="center"/>
            <w:hideMark/>
          </w:tcPr>
          <w:p w:rsidR="007B29CA" w:rsidRDefault="007B29CA">
            <w:r>
              <w:rPr>
                <w:rFonts w:eastAsia="Calibri"/>
                <w:lang w:eastAsia="en-US"/>
              </w:rPr>
              <w:t>Площадь озеленения территорий объектов рекреационного назначения</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rFonts w:eastAsia="Calibri"/>
                <w:sz w:val="24"/>
                <w:lang w:eastAsia="en-US"/>
              </w:rPr>
              <w:t>%</w:t>
            </w:r>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b/>
                <w:sz w:val="24"/>
              </w:rPr>
            </w:pPr>
            <w:r>
              <w:rPr>
                <w:b/>
                <w:sz w:val="24"/>
              </w:rPr>
              <w:t>11</w:t>
            </w:r>
          </w:p>
        </w:tc>
        <w:tc>
          <w:tcPr>
            <w:tcW w:w="4499" w:type="pct"/>
            <w:gridSpan w:val="9"/>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В области торговли, общественного питания и бытового обслуживания</w:t>
            </w: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11.1</w:t>
            </w:r>
          </w:p>
        </w:tc>
        <w:tc>
          <w:tcPr>
            <w:tcW w:w="2361" w:type="pct"/>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rPr>
                <w:b/>
              </w:rPr>
            </w:pPr>
            <w:r>
              <w:t>Уровень обеспеченности торговыми предприятиями</w:t>
            </w:r>
          </w:p>
        </w:tc>
        <w:tc>
          <w:tcPr>
            <w:tcW w:w="961" w:type="pct"/>
            <w:gridSpan w:val="2"/>
            <w:tcBorders>
              <w:top w:val="single" w:sz="4" w:space="0" w:color="auto"/>
              <w:left w:val="single" w:sz="4" w:space="0" w:color="000000"/>
              <w:bottom w:val="single" w:sz="4" w:space="0" w:color="000000"/>
              <w:right w:val="single" w:sz="4" w:space="0" w:color="auto"/>
            </w:tcBorders>
            <w:vAlign w:val="center"/>
          </w:tcPr>
          <w:p w:rsidR="007B29CA" w:rsidRDefault="007B29CA">
            <w:pPr>
              <w:autoSpaceDE w:val="0"/>
              <w:autoSpaceDN w:val="0"/>
              <w:adjustRightInd w:val="0"/>
              <w:jc w:val="center"/>
              <w:rPr>
                <w:b/>
              </w:rPr>
            </w:pPr>
          </w:p>
        </w:tc>
        <w:tc>
          <w:tcPr>
            <w:tcW w:w="370" w:type="pct"/>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w:t>
            </w:r>
          </w:p>
        </w:tc>
        <w:tc>
          <w:tcPr>
            <w:tcW w:w="370" w:type="pct"/>
            <w:gridSpan w:val="2"/>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w:t>
            </w:r>
          </w:p>
        </w:tc>
        <w:tc>
          <w:tcPr>
            <w:tcW w:w="437" w:type="pct"/>
            <w:gridSpan w:val="3"/>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w:t>
            </w: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11.2</w:t>
            </w:r>
          </w:p>
        </w:tc>
        <w:tc>
          <w:tcPr>
            <w:tcW w:w="2361" w:type="pct"/>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rPr>
                <w:b/>
              </w:rPr>
            </w:pPr>
            <w:r>
              <w:t>Размер земельного участка торгового предприятия</w:t>
            </w:r>
          </w:p>
        </w:tc>
        <w:tc>
          <w:tcPr>
            <w:tcW w:w="961" w:type="pct"/>
            <w:gridSpan w:val="2"/>
            <w:tcBorders>
              <w:top w:val="single" w:sz="4" w:space="0" w:color="auto"/>
              <w:left w:val="single" w:sz="4" w:space="0" w:color="000000"/>
              <w:bottom w:val="single" w:sz="4" w:space="0" w:color="000000"/>
              <w:right w:val="single" w:sz="4" w:space="0" w:color="auto"/>
            </w:tcBorders>
            <w:vAlign w:val="center"/>
          </w:tcPr>
          <w:p w:rsidR="007B29CA" w:rsidRDefault="007B29CA">
            <w:pPr>
              <w:autoSpaceDE w:val="0"/>
              <w:autoSpaceDN w:val="0"/>
              <w:adjustRightInd w:val="0"/>
              <w:jc w:val="center"/>
              <w:rPr>
                <w:b/>
              </w:rPr>
            </w:pPr>
          </w:p>
        </w:tc>
        <w:tc>
          <w:tcPr>
            <w:tcW w:w="370" w:type="pct"/>
            <w:tcBorders>
              <w:top w:val="single" w:sz="4" w:space="0" w:color="auto"/>
              <w:left w:val="single" w:sz="4" w:space="0" w:color="000000"/>
              <w:bottom w:val="single" w:sz="4" w:space="0" w:color="000000"/>
              <w:right w:val="single" w:sz="4" w:space="0" w:color="auto"/>
            </w:tcBorders>
            <w:vAlign w:val="center"/>
          </w:tcPr>
          <w:p w:rsidR="007B29CA" w:rsidRDefault="007B29CA">
            <w:pPr>
              <w:autoSpaceDE w:val="0"/>
              <w:autoSpaceDN w:val="0"/>
              <w:adjustRightInd w:val="0"/>
              <w:jc w:val="center"/>
              <w:rPr>
                <w:b/>
              </w:rPr>
            </w:pPr>
          </w:p>
        </w:tc>
        <w:tc>
          <w:tcPr>
            <w:tcW w:w="370" w:type="pct"/>
            <w:gridSpan w:val="2"/>
            <w:tcBorders>
              <w:top w:val="single" w:sz="4" w:space="0" w:color="auto"/>
              <w:left w:val="single" w:sz="4" w:space="0" w:color="000000"/>
              <w:bottom w:val="single" w:sz="4" w:space="0" w:color="000000"/>
              <w:right w:val="single" w:sz="4" w:space="0" w:color="auto"/>
            </w:tcBorders>
            <w:vAlign w:val="center"/>
          </w:tcPr>
          <w:p w:rsidR="007B29CA" w:rsidRDefault="007B29CA">
            <w:pPr>
              <w:autoSpaceDE w:val="0"/>
              <w:autoSpaceDN w:val="0"/>
              <w:adjustRightInd w:val="0"/>
              <w:jc w:val="center"/>
              <w:rPr>
                <w:b/>
              </w:rPr>
            </w:pPr>
          </w:p>
        </w:tc>
        <w:tc>
          <w:tcPr>
            <w:tcW w:w="437" w:type="pct"/>
            <w:gridSpan w:val="3"/>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w:t>
            </w: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11.3</w:t>
            </w:r>
          </w:p>
        </w:tc>
        <w:tc>
          <w:tcPr>
            <w:tcW w:w="2361" w:type="pct"/>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rPr>
                <w:b/>
              </w:rPr>
            </w:pPr>
            <w:r>
              <w:t>Уровень обеспеченности предприятиями общественного питания</w:t>
            </w:r>
          </w:p>
        </w:tc>
        <w:tc>
          <w:tcPr>
            <w:tcW w:w="961" w:type="pct"/>
            <w:gridSpan w:val="2"/>
            <w:tcBorders>
              <w:top w:val="single" w:sz="4" w:space="0" w:color="auto"/>
              <w:left w:val="single" w:sz="4" w:space="0" w:color="000000"/>
              <w:bottom w:val="single" w:sz="4" w:space="0" w:color="000000"/>
              <w:right w:val="single" w:sz="4" w:space="0" w:color="auto"/>
            </w:tcBorders>
            <w:vAlign w:val="center"/>
          </w:tcPr>
          <w:p w:rsidR="007B29CA" w:rsidRDefault="007B29CA">
            <w:pPr>
              <w:autoSpaceDE w:val="0"/>
              <w:autoSpaceDN w:val="0"/>
              <w:adjustRightInd w:val="0"/>
              <w:jc w:val="center"/>
              <w:rPr>
                <w:b/>
              </w:rPr>
            </w:pPr>
          </w:p>
        </w:tc>
        <w:tc>
          <w:tcPr>
            <w:tcW w:w="370" w:type="pct"/>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w:t>
            </w:r>
          </w:p>
        </w:tc>
        <w:tc>
          <w:tcPr>
            <w:tcW w:w="370" w:type="pct"/>
            <w:gridSpan w:val="2"/>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w:t>
            </w:r>
          </w:p>
        </w:tc>
        <w:tc>
          <w:tcPr>
            <w:tcW w:w="437" w:type="pct"/>
            <w:gridSpan w:val="3"/>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w:t>
            </w: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11.4</w:t>
            </w:r>
          </w:p>
        </w:tc>
        <w:tc>
          <w:tcPr>
            <w:tcW w:w="2361" w:type="pct"/>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pPr>
            <w:r>
              <w:t>Размер земельного участка предприятия общественного питания</w:t>
            </w:r>
          </w:p>
        </w:tc>
        <w:tc>
          <w:tcPr>
            <w:tcW w:w="961" w:type="pct"/>
            <w:gridSpan w:val="2"/>
            <w:tcBorders>
              <w:top w:val="single" w:sz="4" w:space="0" w:color="auto"/>
              <w:left w:val="single" w:sz="4" w:space="0" w:color="000000"/>
              <w:bottom w:val="single" w:sz="4" w:space="0" w:color="000000"/>
              <w:right w:val="single" w:sz="4" w:space="0" w:color="auto"/>
            </w:tcBorders>
            <w:vAlign w:val="center"/>
          </w:tcPr>
          <w:p w:rsidR="007B29CA" w:rsidRDefault="007B29CA">
            <w:pPr>
              <w:autoSpaceDE w:val="0"/>
              <w:autoSpaceDN w:val="0"/>
              <w:adjustRightInd w:val="0"/>
              <w:jc w:val="center"/>
              <w:rPr>
                <w:b/>
              </w:rPr>
            </w:pPr>
          </w:p>
        </w:tc>
        <w:tc>
          <w:tcPr>
            <w:tcW w:w="370" w:type="pct"/>
            <w:tcBorders>
              <w:top w:val="single" w:sz="4" w:space="0" w:color="auto"/>
              <w:left w:val="single" w:sz="4" w:space="0" w:color="000000"/>
              <w:bottom w:val="single" w:sz="4" w:space="0" w:color="000000"/>
              <w:right w:val="single" w:sz="4" w:space="0" w:color="auto"/>
            </w:tcBorders>
            <w:vAlign w:val="center"/>
          </w:tcPr>
          <w:p w:rsidR="007B29CA" w:rsidRDefault="007B29CA">
            <w:pPr>
              <w:autoSpaceDE w:val="0"/>
              <w:autoSpaceDN w:val="0"/>
              <w:adjustRightInd w:val="0"/>
              <w:jc w:val="center"/>
              <w:rPr>
                <w:b/>
              </w:rPr>
            </w:pPr>
          </w:p>
        </w:tc>
        <w:tc>
          <w:tcPr>
            <w:tcW w:w="370" w:type="pct"/>
            <w:gridSpan w:val="2"/>
            <w:tcBorders>
              <w:top w:val="single" w:sz="4" w:space="0" w:color="auto"/>
              <w:left w:val="single" w:sz="4" w:space="0" w:color="000000"/>
              <w:bottom w:val="single" w:sz="4" w:space="0" w:color="000000"/>
              <w:right w:val="single" w:sz="4" w:space="0" w:color="auto"/>
            </w:tcBorders>
            <w:vAlign w:val="center"/>
          </w:tcPr>
          <w:p w:rsidR="007B29CA" w:rsidRDefault="007B29CA">
            <w:pPr>
              <w:autoSpaceDE w:val="0"/>
              <w:autoSpaceDN w:val="0"/>
              <w:adjustRightInd w:val="0"/>
              <w:jc w:val="center"/>
              <w:rPr>
                <w:b/>
              </w:rPr>
            </w:pPr>
          </w:p>
        </w:tc>
        <w:tc>
          <w:tcPr>
            <w:tcW w:w="437" w:type="pct"/>
            <w:gridSpan w:val="3"/>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w:t>
            </w: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lastRenderedPageBreak/>
              <w:t>11.5</w:t>
            </w:r>
          </w:p>
        </w:tc>
        <w:tc>
          <w:tcPr>
            <w:tcW w:w="2361" w:type="pct"/>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pPr>
            <w:r>
              <w:t>Уровень обеспеченности предприятиями бытового обслуживания</w:t>
            </w:r>
          </w:p>
        </w:tc>
        <w:tc>
          <w:tcPr>
            <w:tcW w:w="961" w:type="pct"/>
            <w:gridSpan w:val="2"/>
            <w:tcBorders>
              <w:top w:val="single" w:sz="4" w:space="0" w:color="auto"/>
              <w:left w:val="single" w:sz="4" w:space="0" w:color="000000"/>
              <w:bottom w:val="single" w:sz="4" w:space="0" w:color="000000"/>
              <w:right w:val="single" w:sz="4" w:space="0" w:color="auto"/>
            </w:tcBorders>
            <w:vAlign w:val="center"/>
          </w:tcPr>
          <w:p w:rsidR="007B29CA" w:rsidRDefault="007B29CA">
            <w:pPr>
              <w:autoSpaceDE w:val="0"/>
              <w:autoSpaceDN w:val="0"/>
              <w:adjustRightInd w:val="0"/>
              <w:jc w:val="center"/>
              <w:rPr>
                <w:b/>
              </w:rPr>
            </w:pPr>
          </w:p>
        </w:tc>
        <w:tc>
          <w:tcPr>
            <w:tcW w:w="370" w:type="pct"/>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w:t>
            </w:r>
          </w:p>
        </w:tc>
        <w:tc>
          <w:tcPr>
            <w:tcW w:w="370" w:type="pct"/>
            <w:gridSpan w:val="2"/>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w:t>
            </w:r>
          </w:p>
        </w:tc>
        <w:tc>
          <w:tcPr>
            <w:tcW w:w="437" w:type="pct"/>
            <w:gridSpan w:val="3"/>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w:t>
            </w: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11.6</w:t>
            </w:r>
          </w:p>
        </w:tc>
        <w:tc>
          <w:tcPr>
            <w:tcW w:w="2361" w:type="pct"/>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pPr>
            <w:r>
              <w:t>Размер земельного участка предприятия бытового обслуживания</w:t>
            </w:r>
          </w:p>
        </w:tc>
        <w:tc>
          <w:tcPr>
            <w:tcW w:w="961" w:type="pct"/>
            <w:gridSpan w:val="2"/>
            <w:tcBorders>
              <w:top w:val="single" w:sz="4" w:space="0" w:color="auto"/>
              <w:left w:val="single" w:sz="4" w:space="0" w:color="000000"/>
              <w:bottom w:val="single" w:sz="4" w:space="0" w:color="000000"/>
              <w:right w:val="single" w:sz="4" w:space="0" w:color="auto"/>
            </w:tcBorders>
            <w:vAlign w:val="center"/>
          </w:tcPr>
          <w:p w:rsidR="007B29CA" w:rsidRDefault="007B29CA">
            <w:pPr>
              <w:autoSpaceDE w:val="0"/>
              <w:autoSpaceDN w:val="0"/>
              <w:adjustRightInd w:val="0"/>
              <w:jc w:val="center"/>
              <w:rPr>
                <w:b/>
              </w:rPr>
            </w:pPr>
          </w:p>
        </w:tc>
        <w:tc>
          <w:tcPr>
            <w:tcW w:w="370" w:type="pct"/>
            <w:tcBorders>
              <w:top w:val="single" w:sz="4" w:space="0" w:color="auto"/>
              <w:left w:val="single" w:sz="4" w:space="0" w:color="000000"/>
              <w:bottom w:val="single" w:sz="4" w:space="0" w:color="000000"/>
              <w:right w:val="single" w:sz="4" w:space="0" w:color="auto"/>
            </w:tcBorders>
            <w:vAlign w:val="center"/>
          </w:tcPr>
          <w:p w:rsidR="007B29CA" w:rsidRDefault="007B29CA">
            <w:pPr>
              <w:autoSpaceDE w:val="0"/>
              <w:autoSpaceDN w:val="0"/>
              <w:adjustRightInd w:val="0"/>
              <w:jc w:val="center"/>
              <w:rPr>
                <w:b/>
              </w:rPr>
            </w:pPr>
          </w:p>
        </w:tc>
        <w:tc>
          <w:tcPr>
            <w:tcW w:w="370" w:type="pct"/>
            <w:gridSpan w:val="2"/>
            <w:tcBorders>
              <w:top w:val="single" w:sz="4" w:space="0" w:color="auto"/>
              <w:left w:val="single" w:sz="4" w:space="0" w:color="000000"/>
              <w:bottom w:val="single" w:sz="4" w:space="0" w:color="000000"/>
              <w:right w:val="single" w:sz="4" w:space="0" w:color="auto"/>
            </w:tcBorders>
            <w:vAlign w:val="center"/>
          </w:tcPr>
          <w:p w:rsidR="007B29CA" w:rsidRDefault="007B29CA">
            <w:pPr>
              <w:autoSpaceDE w:val="0"/>
              <w:autoSpaceDN w:val="0"/>
              <w:adjustRightInd w:val="0"/>
              <w:jc w:val="center"/>
              <w:rPr>
                <w:b/>
              </w:rPr>
            </w:pPr>
          </w:p>
        </w:tc>
        <w:tc>
          <w:tcPr>
            <w:tcW w:w="437" w:type="pct"/>
            <w:gridSpan w:val="3"/>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w:t>
            </w:r>
          </w:p>
        </w:tc>
      </w:tr>
      <w:tr w:rsidR="007B29CA" w:rsidTr="007B29CA">
        <w:trPr>
          <w:cantSplit/>
          <w:trHeight w:val="77"/>
          <w:tblHeader/>
        </w:trPr>
        <w:tc>
          <w:tcPr>
            <w:tcW w:w="501"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b/>
                <w:sz w:val="24"/>
              </w:rPr>
              <w:t>12</w:t>
            </w:r>
          </w:p>
        </w:tc>
        <w:tc>
          <w:tcPr>
            <w:tcW w:w="4499" w:type="pct"/>
            <w:gridSpan w:val="9"/>
            <w:tcBorders>
              <w:top w:val="single" w:sz="4" w:space="0" w:color="auto"/>
              <w:left w:val="single" w:sz="4" w:space="0" w:color="000000"/>
              <w:bottom w:val="single" w:sz="4" w:space="0" w:color="000000"/>
              <w:right w:val="single" w:sz="4" w:space="0" w:color="auto"/>
            </w:tcBorders>
            <w:vAlign w:val="center"/>
            <w:hideMark/>
          </w:tcPr>
          <w:p w:rsidR="007B29CA" w:rsidRDefault="007B29CA">
            <w:pPr>
              <w:autoSpaceDE w:val="0"/>
              <w:autoSpaceDN w:val="0"/>
              <w:adjustRightInd w:val="0"/>
              <w:jc w:val="center"/>
              <w:rPr>
                <w:b/>
              </w:rPr>
            </w:pPr>
            <w:r>
              <w:rPr>
                <w:b/>
              </w:rPr>
              <w:t>Здания, строения и сооружения, размещаемые в жилых зонах</w:t>
            </w:r>
          </w:p>
        </w:tc>
      </w:tr>
      <w:tr w:rsidR="007B29CA" w:rsidTr="007B29CA">
        <w:trPr>
          <w:cantSplit/>
          <w:trHeight w:val="591"/>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12.1</w:t>
            </w:r>
          </w:p>
        </w:tc>
        <w:tc>
          <w:tcPr>
            <w:tcW w:w="2379" w:type="pct"/>
            <w:gridSpan w:val="2"/>
            <w:tcBorders>
              <w:top w:val="single" w:sz="4" w:space="0" w:color="auto"/>
              <w:left w:val="single" w:sz="4" w:space="0" w:color="auto"/>
              <w:bottom w:val="single" w:sz="4" w:space="0" w:color="auto"/>
              <w:right w:val="single" w:sz="4" w:space="0" w:color="auto"/>
            </w:tcBorders>
            <w:hideMark/>
          </w:tcPr>
          <w:p w:rsidR="007B29CA" w:rsidRDefault="007B29CA">
            <w:r>
              <w:t>Расстояния между зданиями, строениями и сооружениями различных типов при различных планировочных условиях</w:t>
            </w:r>
          </w:p>
        </w:tc>
        <w:tc>
          <w:tcPr>
            <w:tcW w:w="94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м</w:t>
            </w:r>
            <w:proofErr w:type="gramEnd"/>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r w:rsidR="007B29CA" w:rsidTr="007B29CA">
        <w:trPr>
          <w:cantSplit/>
          <w:trHeight w:val="177"/>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b/>
                <w:sz w:val="24"/>
              </w:rPr>
              <w:t>13</w:t>
            </w:r>
          </w:p>
        </w:tc>
        <w:tc>
          <w:tcPr>
            <w:tcW w:w="4499" w:type="pct"/>
            <w:gridSpan w:val="9"/>
            <w:tcBorders>
              <w:top w:val="single" w:sz="4" w:space="0" w:color="auto"/>
              <w:left w:val="single" w:sz="4" w:space="0" w:color="auto"/>
              <w:bottom w:val="single" w:sz="4" w:space="0" w:color="auto"/>
              <w:right w:val="single" w:sz="4" w:space="0" w:color="auto"/>
            </w:tcBorders>
            <w:hideMark/>
          </w:tcPr>
          <w:p w:rsidR="007B29CA" w:rsidRDefault="007B29CA">
            <w:pPr>
              <w:autoSpaceDE w:val="0"/>
              <w:autoSpaceDN w:val="0"/>
              <w:adjustRightInd w:val="0"/>
              <w:jc w:val="center"/>
            </w:pPr>
            <w:r>
              <w:rPr>
                <w:b/>
              </w:rPr>
              <w:t>Объекты в области связи и информатизации</w:t>
            </w:r>
          </w:p>
        </w:tc>
      </w:tr>
      <w:tr w:rsidR="007B29CA" w:rsidTr="007B29CA">
        <w:trPr>
          <w:cantSplit/>
          <w:trHeight w:val="177"/>
          <w:tblHeader/>
        </w:trPr>
        <w:tc>
          <w:tcPr>
            <w:tcW w:w="50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13.1</w:t>
            </w:r>
          </w:p>
        </w:tc>
        <w:tc>
          <w:tcPr>
            <w:tcW w:w="2379"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Размер земельного участка для размещения антенно-мачтового сооружения</w:t>
            </w:r>
          </w:p>
        </w:tc>
        <w:tc>
          <w:tcPr>
            <w:tcW w:w="943" w:type="pc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proofErr w:type="gramStart"/>
            <w:r>
              <w:rPr>
                <w:sz w:val="24"/>
              </w:rPr>
              <w:t>га</w:t>
            </w:r>
            <w:proofErr w:type="gramEnd"/>
          </w:p>
        </w:tc>
        <w:tc>
          <w:tcPr>
            <w:tcW w:w="384" w:type="pct"/>
            <w:gridSpan w:val="2"/>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8" w:type="pct"/>
            <w:gridSpan w:val="3"/>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5"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r>
    </w:tbl>
    <w:p w:rsidR="007B29CA" w:rsidRDefault="007B29CA" w:rsidP="007B29CA">
      <w:pPr>
        <w:pStyle w:val="102"/>
        <w:rPr>
          <w:b/>
          <w:sz w:val="24"/>
        </w:rPr>
      </w:pPr>
    </w:p>
    <w:p w:rsidR="0075034F" w:rsidRDefault="0075034F" w:rsidP="007B29CA">
      <w:pPr>
        <w:pStyle w:val="102"/>
        <w:rPr>
          <w:b/>
          <w:sz w:val="24"/>
        </w:rPr>
      </w:pPr>
    </w:p>
    <w:p w:rsidR="007B29CA" w:rsidRDefault="007B29CA" w:rsidP="007B29CA">
      <w:pPr>
        <w:pStyle w:val="102"/>
        <w:rPr>
          <w:b/>
          <w:sz w:val="24"/>
        </w:rPr>
      </w:pPr>
      <w:r>
        <w:rPr>
          <w:b/>
          <w:sz w:val="24"/>
        </w:rPr>
        <w:t xml:space="preserve">Таблица 4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r>
        <w:rPr>
          <w:rFonts w:eastAsia="Calibri"/>
          <w:b/>
          <w:sz w:val="24"/>
          <w:lang w:eastAsia="x-none"/>
        </w:rPr>
        <w:t>Петропавловского</w:t>
      </w:r>
      <w:r>
        <w:rPr>
          <w:b/>
          <w:sz w:val="24"/>
        </w:rPr>
        <w:t xml:space="preserve"> сельского поселения, применяемых при подготовке генерального плана, документации по планировке территории, правил землепользования и застройки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710"/>
        <w:gridCol w:w="1612"/>
        <w:gridCol w:w="924"/>
        <w:gridCol w:w="764"/>
        <w:gridCol w:w="743"/>
      </w:tblGrid>
      <w:tr w:rsidR="007B29CA" w:rsidTr="007B29CA">
        <w:trPr>
          <w:cantSplit/>
          <w:trHeight w:val="266"/>
          <w:tblHeader/>
        </w:trPr>
        <w:tc>
          <w:tcPr>
            <w:tcW w:w="427"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0"/>
              <w:rPr>
                <w:b/>
                <w:sz w:val="24"/>
              </w:rPr>
            </w:pPr>
            <w:r>
              <w:rPr>
                <w:b/>
                <w:sz w:val="24"/>
              </w:rPr>
              <w:t>№</w:t>
            </w:r>
          </w:p>
          <w:p w:rsidR="007B29CA" w:rsidRDefault="007B29CA">
            <w:pPr>
              <w:pStyle w:val="100"/>
              <w:rPr>
                <w:b/>
                <w:sz w:val="24"/>
              </w:rPr>
            </w:pPr>
            <w:proofErr w:type="gramStart"/>
            <w:r>
              <w:rPr>
                <w:b/>
                <w:sz w:val="24"/>
              </w:rPr>
              <w:t>п</w:t>
            </w:r>
            <w:proofErr w:type="gramEnd"/>
            <w:r>
              <w:rPr>
                <w:b/>
                <w:sz w:val="24"/>
              </w:rPr>
              <w:t>/п</w:t>
            </w:r>
          </w:p>
        </w:tc>
        <w:tc>
          <w:tcPr>
            <w:tcW w:w="2461" w:type="pct"/>
            <w:tcBorders>
              <w:top w:val="single" w:sz="4" w:space="0" w:color="auto"/>
              <w:left w:val="single" w:sz="4" w:space="0" w:color="auto"/>
              <w:bottom w:val="single" w:sz="4" w:space="0" w:color="auto"/>
              <w:right w:val="single" w:sz="4" w:space="0" w:color="000000"/>
            </w:tcBorders>
            <w:vAlign w:val="center"/>
            <w:hideMark/>
          </w:tcPr>
          <w:p w:rsidR="007B29CA" w:rsidRDefault="007B29CA">
            <w:pPr>
              <w:pStyle w:val="100"/>
              <w:rPr>
                <w:b/>
                <w:sz w:val="24"/>
              </w:rPr>
            </w:pPr>
            <w:r>
              <w:rPr>
                <w:b/>
                <w:bCs/>
                <w:sz w:val="24"/>
              </w:rPr>
              <w:t>Наименование нормируемого показателя</w:t>
            </w:r>
          </w:p>
        </w:tc>
        <w:tc>
          <w:tcPr>
            <w:tcW w:w="842"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0"/>
              <w:rPr>
                <w:b/>
                <w:sz w:val="24"/>
              </w:rPr>
            </w:pPr>
            <w:r>
              <w:rPr>
                <w:b/>
                <w:sz w:val="24"/>
              </w:rPr>
              <w:t>Единица измерения</w:t>
            </w:r>
          </w:p>
        </w:tc>
        <w:tc>
          <w:tcPr>
            <w:tcW w:w="483" w:type="pct"/>
            <w:tcBorders>
              <w:top w:val="single" w:sz="4" w:space="0" w:color="auto"/>
              <w:left w:val="single" w:sz="4" w:space="0" w:color="000000"/>
              <w:bottom w:val="single" w:sz="4" w:space="0" w:color="auto"/>
              <w:right w:val="single" w:sz="4" w:space="0" w:color="000000"/>
            </w:tcBorders>
            <w:vAlign w:val="center"/>
          </w:tcPr>
          <w:p w:rsidR="007B29CA" w:rsidRDefault="007B29CA">
            <w:pPr>
              <w:pStyle w:val="100"/>
              <w:rPr>
                <w:b/>
                <w:bCs/>
                <w:sz w:val="24"/>
              </w:rPr>
            </w:pPr>
          </w:p>
          <w:p w:rsidR="007B29CA" w:rsidRDefault="007B29CA">
            <w:pPr>
              <w:pStyle w:val="100"/>
              <w:rPr>
                <w:b/>
                <w:bCs/>
                <w:sz w:val="24"/>
              </w:rPr>
            </w:pPr>
            <w:r>
              <w:rPr>
                <w:b/>
                <w:bCs/>
                <w:sz w:val="24"/>
              </w:rPr>
              <w:t>ГП</w:t>
            </w:r>
          </w:p>
          <w:p w:rsidR="007B29CA" w:rsidRDefault="007B29CA">
            <w:pPr>
              <w:pStyle w:val="100"/>
              <w:rPr>
                <w:b/>
                <w:sz w:val="24"/>
              </w:rPr>
            </w:pPr>
          </w:p>
        </w:tc>
        <w:tc>
          <w:tcPr>
            <w:tcW w:w="399"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0"/>
              <w:rPr>
                <w:b/>
                <w:sz w:val="24"/>
              </w:rPr>
            </w:pPr>
            <w:r>
              <w:rPr>
                <w:b/>
                <w:sz w:val="24"/>
              </w:rPr>
              <w:t>ДПТ</w:t>
            </w:r>
          </w:p>
        </w:tc>
        <w:tc>
          <w:tcPr>
            <w:tcW w:w="388"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0"/>
              <w:rPr>
                <w:b/>
                <w:sz w:val="24"/>
              </w:rPr>
            </w:pPr>
            <w:r>
              <w:rPr>
                <w:b/>
                <w:sz w:val="24"/>
              </w:rPr>
              <w:t>ПЗЗ</w:t>
            </w:r>
          </w:p>
        </w:tc>
      </w:tr>
      <w:tr w:rsidR="007B29CA" w:rsidTr="007B29CA">
        <w:trPr>
          <w:cantSplit/>
          <w:trHeight w:val="77"/>
          <w:tblHeader/>
        </w:trPr>
        <w:tc>
          <w:tcPr>
            <w:tcW w:w="427"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b/>
                <w:sz w:val="24"/>
              </w:rPr>
            </w:pPr>
            <w:r>
              <w:rPr>
                <w:b/>
                <w:sz w:val="24"/>
              </w:rPr>
              <w:t>1</w:t>
            </w:r>
          </w:p>
        </w:tc>
        <w:tc>
          <w:tcPr>
            <w:tcW w:w="4185" w:type="pct"/>
            <w:gridSpan w:val="4"/>
            <w:tcBorders>
              <w:top w:val="single" w:sz="4" w:space="0" w:color="000000"/>
              <w:left w:val="single" w:sz="4" w:space="0" w:color="000000"/>
              <w:bottom w:val="single" w:sz="4" w:space="0" w:color="000000"/>
              <w:right w:val="single" w:sz="4" w:space="0" w:color="auto"/>
            </w:tcBorders>
            <w:vAlign w:val="center"/>
            <w:hideMark/>
          </w:tcPr>
          <w:p w:rsidR="007B29CA" w:rsidRDefault="007B29CA">
            <w:pPr>
              <w:ind w:firstLine="34"/>
              <w:jc w:val="center"/>
              <w:rPr>
                <w:b/>
              </w:rPr>
            </w:pPr>
            <w:r>
              <w:rPr>
                <w:b/>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right w:val="single" w:sz="4" w:space="0" w:color="auto"/>
            </w:tcBorders>
          </w:tcPr>
          <w:p w:rsidR="007B29CA" w:rsidRDefault="007B29CA">
            <w:pPr>
              <w:ind w:firstLine="34"/>
              <w:jc w:val="center"/>
              <w:rPr>
                <w:b/>
                <w:i/>
              </w:rPr>
            </w:pPr>
          </w:p>
        </w:tc>
      </w:tr>
      <w:tr w:rsidR="007B29CA" w:rsidTr="007B29CA">
        <w:trPr>
          <w:cantSplit/>
          <w:trHeight w:val="470"/>
          <w:tblHeader/>
        </w:trPr>
        <w:tc>
          <w:tcPr>
            <w:tcW w:w="427" w:type="pct"/>
            <w:tcBorders>
              <w:top w:val="single" w:sz="4" w:space="0" w:color="000000"/>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1.1</w:t>
            </w:r>
          </w:p>
        </w:tc>
        <w:tc>
          <w:tcPr>
            <w:tcW w:w="2461" w:type="pct"/>
            <w:tcBorders>
              <w:top w:val="single" w:sz="4" w:space="0" w:color="000000"/>
              <w:left w:val="single" w:sz="4" w:space="0" w:color="000000"/>
              <w:bottom w:val="single" w:sz="4" w:space="0" w:color="000000"/>
              <w:right w:val="single" w:sz="4" w:space="0" w:color="auto"/>
            </w:tcBorders>
            <w:vAlign w:val="center"/>
            <w:hideMark/>
          </w:tcPr>
          <w:p w:rsidR="007B29CA" w:rsidRDefault="007B29CA">
            <w:r>
              <w:rPr>
                <w:rFonts w:eastAsia="Calibri"/>
                <w:lang w:eastAsia="en-US"/>
              </w:rPr>
              <w:t xml:space="preserve">Уровень территориальной доступности </w:t>
            </w:r>
            <w:r>
              <w:t>помещений для физкультурных занятий и тренировок</w:t>
            </w:r>
          </w:p>
        </w:tc>
        <w:tc>
          <w:tcPr>
            <w:tcW w:w="842"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м</w:t>
            </w:r>
            <w:proofErr w:type="gramEnd"/>
          </w:p>
        </w:tc>
        <w:tc>
          <w:tcPr>
            <w:tcW w:w="483"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c>
          <w:tcPr>
            <w:tcW w:w="399"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88"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77"/>
          <w:tblHeader/>
        </w:trPr>
        <w:tc>
          <w:tcPr>
            <w:tcW w:w="427"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1.2</w:t>
            </w:r>
          </w:p>
        </w:tc>
        <w:tc>
          <w:tcPr>
            <w:tcW w:w="2461" w:type="pct"/>
            <w:tcBorders>
              <w:top w:val="single" w:sz="4" w:space="0" w:color="auto"/>
              <w:left w:val="single" w:sz="4" w:space="0" w:color="000000"/>
              <w:bottom w:val="single" w:sz="4" w:space="0" w:color="auto"/>
              <w:right w:val="single" w:sz="4" w:space="0" w:color="auto"/>
            </w:tcBorders>
            <w:vAlign w:val="center"/>
            <w:hideMark/>
          </w:tcPr>
          <w:p w:rsidR="007B29CA" w:rsidRDefault="007B29CA">
            <w:r>
              <w:rPr>
                <w:rFonts w:eastAsia="Calibri"/>
                <w:lang w:eastAsia="en-US"/>
              </w:rPr>
              <w:t xml:space="preserve">Уровень территориальной </w:t>
            </w:r>
            <w:proofErr w:type="gramStart"/>
            <w:r>
              <w:rPr>
                <w:rFonts w:eastAsia="Calibri"/>
                <w:lang w:eastAsia="en-US"/>
              </w:rPr>
              <w:t xml:space="preserve">доступности </w:t>
            </w:r>
            <w:r>
              <w:t xml:space="preserve"> физкультурно</w:t>
            </w:r>
            <w:proofErr w:type="gramEnd"/>
            <w:r>
              <w:t>-спортивных залов</w:t>
            </w:r>
          </w:p>
        </w:tc>
        <w:tc>
          <w:tcPr>
            <w:tcW w:w="842"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м</w:t>
            </w:r>
            <w:proofErr w:type="gramEnd"/>
          </w:p>
        </w:tc>
        <w:tc>
          <w:tcPr>
            <w:tcW w:w="48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9"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88"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214"/>
          <w:tblHeader/>
        </w:trPr>
        <w:tc>
          <w:tcPr>
            <w:tcW w:w="427"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b/>
                <w:sz w:val="24"/>
              </w:rPr>
            </w:pPr>
            <w:r>
              <w:rPr>
                <w:b/>
                <w:sz w:val="24"/>
              </w:rPr>
              <w:t>2</w:t>
            </w:r>
          </w:p>
        </w:tc>
        <w:tc>
          <w:tcPr>
            <w:tcW w:w="4185" w:type="pct"/>
            <w:gridSpan w:val="4"/>
            <w:tcBorders>
              <w:top w:val="single" w:sz="4" w:space="0" w:color="auto"/>
              <w:left w:val="single" w:sz="4" w:space="0" w:color="auto"/>
              <w:bottom w:val="single" w:sz="4" w:space="0" w:color="auto"/>
              <w:right w:val="single" w:sz="4" w:space="0" w:color="000000"/>
            </w:tcBorders>
            <w:hideMark/>
          </w:tcPr>
          <w:p w:rsidR="007B29CA" w:rsidRDefault="007B29CA">
            <w:pPr>
              <w:autoSpaceDE w:val="0"/>
              <w:autoSpaceDN w:val="0"/>
              <w:adjustRightInd w:val="0"/>
              <w:jc w:val="center"/>
            </w:pPr>
            <w:r>
              <w:rPr>
                <w:rFonts w:eastAsia="Calibri"/>
                <w:b/>
                <w:lang w:eastAsia="en-US"/>
              </w:rPr>
              <w:t>В области автомобильных дорог местного значения</w:t>
            </w:r>
          </w:p>
        </w:tc>
        <w:tc>
          <w:tcPr>
            <w:tcW w:w="388" w:type="pct"/>
            <w:tcBorders>
              <w:top w:val="single" w:sz="4" w:space="0" w:color="auto"/>
              <w:left w:val="single" w:sz="4" w:space="0" w:color="auto"/>
              <w:bottom w:val="single" w:sz="4" w:space="0" w:color="auto"/>
              <w:right w:val="single" w:sz="4" w:space="0" w:color="000000"/>
            </w:tcBorders>
          </w:tcPr>
          <w:p w:rsidR="007B29CA" w:rsidRDefault="007B29CA">
            <w:pPr>
              <w:autoSpaceDE w:val="0"/>
              <w:autoSpaceDN w:val="0"/>
              <w:adjustRightInd w:val="0"/>
              <w:jc w:val="center"/>
              <w:rPr>
                <w:b/>
              </w:rPr>
            </w:pPr>
          </w:p>
        </w:tc>
      </w:tr>
      <w:tr w:rsidR="007B29CA" w:rsidTr="007B29CA">
        <w:trPr>
          <w:cantSplit/>
          <w:trHeight w:val="470"/>
          <w:tblHeader/>
        </w:trPr>
        <w:tc>
          <w:tcPr>
            <w:tcW w:w="427" w:type="pct"/>
            <w:tcBorders>
              <w:top w:val="single" w:sz="4" w:space="0" w:color="auto"/>
              <w:left w:val="single" w:sz="4" w:space="0" w:color="auto"/>
              <w:bottom w:val="single" w:sz="4" w:space="0" w:color="000000"/>
              <w:right w:val="single" w:sz="4" w:space="0" w:color="auto"/>
            </w:tcBorders>
            <w:vAlign w:val="center"/>
            <w:hideMark/>
          </w:tcPr>
          <w:p w:rsidR="007B29CA" w:rsidRDefault="007B29CA">
            <w:pPr>
              <w:pStyle w:val="101"/>
              <w:rPr>
                <w:sz w:val="24"/>
              </w:rPr>
            </w:pPr>
            <w:r>
              <w:rPr>
                <w:sz w:val="24"/>
              </w:rPr>
              <w:t>2.1</w:t>
            </w:r>
          </w:p>
        </w:tc>
        <w:tc>
          <w:tcPr>
            <w:tcW w:w="2461" w:type="pct"/>
            <w:tcBorders>
              <w:top w:val="single" w:sz="4" w:space="0" w:color="auto"/>
              <w:left w:val="single" w:sz="4" w:space="0" w:color="auto"/>
              <w:bottom w:val="single" w:sz="4" w:space="0" w:color="auto"/>
              <w:right w:val="single" w:sz="4" w:space="0" w:color="auto"/>
            </w:tcBorders>
            <w:hideMark/>
          </w:tcPr>
          <w:p w:rsidR="007B29CA" w:rsidRDefault="007B29CA">
            <w:r>
              <w:t>Дальность пешеходных подходов до остановок общественного транспорта</w:t>
            </w:r>
          </w:p>
        </w:tc>
        <w:tc>
          <w:tcPr>
            <w:tcW w:w="842"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м</w:t>
            </w:r>
            <w:proofErr w:type="gramEnd"/>
          </w:p>
        </w:tc>
        <w:tc>
          <w:tcPr>
            <w:tcW w:w="48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jc w:val="center"/>
            </w:pPr>
            <w:r>
              <w:t>+</w:t>
            </w:r>
          </w:p>
        </w:tc>
        <w:tc>
          <w:tcPr>
            <w:tcW w:w="399"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88" w:type="pct"/>
            <w:tcBorders>
              <w:top w:val="single" w:sz="4" w:space="0" w:color="auto"/>
              <w:left w:val="single" w:sz="4" w:space="0" w:color="auto"/>
              <w:bottom w:val="single" w:sz="4" w:space="0" w:color="auto"/>
              <w:right w:val="single" w:sz="4" w:space="0" w:color="auto"/>
            </w:tcBorders>
          </w:tcPr>
          <w:p w:rsidR="007B29CA" w:rsidRDefault="007B29CA">
            <w:pPr>
              <w:autoSpaceDE w:val="0"/>
              <w:autoSpaceDN w:val="0"/>
              <w:adjustRightInd w:val="0"/>
              <w:jc w:val="center"/>
            </w:pPr>
          </w:p>
        </w:tc>
      </w:tr>
      <w:tr w:rsidR="007B29CA" w:rsidTr="007B29CA">
        <w:trPr>
          <w:cantSplit/>
          <w:trHeight w:val="77"/>
          <w:tblHeader/>
        </w:trPr>
        <w:tc>
          <w:tcPr>
            <w:tcW w:w="427" w:type="pct"/>
            <w:tcBorders>
              <w:top w:val="single" w:sz="4" w:space="0" w:color="000000"/>
              <w:left w:val="single" w:sz="4" w:space="0" w:color="auto"/>
              <w:bottom w:val="single" w:sz="4" w:space="0" w:color="auto"/>
              <w:right w:val="single" w:sz="4" w:space="0" w:color="auto"/>
            </w:tcBorders>
            <w:vAlign w:val="center"/>
            <w:hideMark/>
          </w:tcPr>
          <w:p w:rsidR="007B29CA" w:rsidRDefault="007B29CA">
            <w:pPr>
              <w:pStyle w:val="101"/>
              <w:rPr>
                <w:b/>
                <w:sz w:val="24"/>
              </w:rPr>
            </w:pPr>
            <w:r>
              <w:rPr>
                <w:b/>
                <w:sz w:val="24"/>
              </w:rPr>
              <w:t>3</w:t>
            </w:r>
          </w:p>
        </w:tc>
        <w:tc>
          <w:tcPr>
            <w:tcW w:w="4185" w:type="pct"/>
            <w:gridSpan w:val="4"/>
            <w:tcBorders>
              <w:top w:val="single" w:sz="4" w:space="0" w:color="000000"/>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rPr>
                <w:rFonts w:eastAsia="Calibri"/>
                <w:b/>
                <w:lang w:eastAsia="en-US"/>
              </w:rPr>
              <w:t>В области предупреждения и ликвидации последствий чрезвычайных ситуаций</w:t>
            </w:r>
          </w:p>
        </w:tc>
        <w:tc>
          <w:tcPr>
            <w:tcW w:w="388" w:type="pct"/>
            <w:tcBorders>
              <w:top w:val="single" w:sz="4" w:space="0" w:color="000000"/>
              <w:left w:val="single" w:sz="4" w:space="0" w:color="auto"/>
              <w:bottom w:val="single" w:sz="4" w:space="0" w:color="auto"/>
              <w:right w:val="single" w:sz="4" w:space="0" w:color="auto"/>
            </w:tcBorders>
          </w:tcPr>
          <w:p w:rsidR="007B29CA" w:rsidRDefault="007B29CA">
            <w:pPr>
              <w:autoSpaceDE w:val="0"/>
              <w:autoSpaceDN w:val="0"/>
              <w:adjustRightInd w:val="0"/>
              <w:jc w:val="center"/>
              <w:rPr>
                <w:b/>
                <w:i/>
              </w:rPr>
            </w:pPr>
          </w:p>
        </w:tc>
      </w:tr>
      <w:tr w:rsidR="007B29CA" w:rsidTr="007B29CA">
        <w:trPr>
          <w:cantSplit/>
          <w:trHeight w:val="77"/>
          <w:tblHeader/>
        </w:trPr>
        <w:tc>
          <w:tcPr>
            <w:tcW w:w="427" w:type="pct"/>
            <w:tcBorders>
              <w:top w:val="single" w:sz="4" w:space="0" w:color="000000"/>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3.1</w:t>
            </w:r>
          </w:p>
        </w:tc>
        <w:tc>
          <w:tcPr>
            <w:tcW w:w="2461" w:type="pct"/>
            <w:tcBorders>
              <w:top w:val="single" w:sz="4" w:space="0" w:color="000000"/>
              <w:left w:val="single" w:sz="4" w:space="0" w:color="auto"/>
              <w:bottom w:val="single" w:sz="4" w:space="0" w:color="auto"/>
              <w:right w:val="single" w:sz="4" w:space="0" w:color="auto"/>
            </w:tcBorders>
            <w:vAlign w:val="center"/>
            <w:hideMark/>
          </w:tcPr>
          <w:p w:rsidR="007B29CA" w:rsidRDefault="007B29CA">
            <w:r>
              <w:rPr>
                <w:rFonts w:eastAsia="Calibri"/>
                <w:lang w:eastAsia="en-US"/>
              </w:rPr>
              <w:t xml:space="preserve">Уровень территориальной доступности </w:t>
            </w:r>
            <w:r>
              <w:t>обслуживания пожарных депо для населения</w:t>
            </w:r>
          </w:p>
        </w:tc>
        <w:tc>
          <w:tcPr>
            <w:tcW w:w="842"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м</w:t>
            </w:r>
            <w:proofErr w:type="gramEnd"/>
          </w:p>
        </w:tc>
        <w:tc>
          <w:tcPr>
            <w:tcW w:w="48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9"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88" w:type="pct"/>
            <w:tcBorders>
              <w:top w:val="single" w:sz="4" w:space="0" w:color="auto"/>
              <w:left w:val="single" w:sz="4" w:space="0" w:color="auto"/>
              <w:bottom w:val="single" w:sz="4" w:space="0" w:color="auto"/>
              <w:right w:val="single" w:sz="4" w:space="0" w:color="auto"/>
            </w:tcBorders>
          </w:tcPr>
          <w:p w:rsidR="007B29CA" w:rsidRDefault="007B29CA">
            <w:pPr>
              <w:autoSpaceDE w:val="0"/>
              <w:autoSpaceDN w:val="0"/>
              <w:adjustRightInd w:val="0"/>
              <w:jc w:val="center"/>
            </w:pPr>
          </w:p>
        </w:tc>
      </w:tr>
      <w:tr w:rsidR="007B29CA" w:rsidTr="007B29CA">
        <w:trPr>
          <w:cantSplit/>
          <w:trHeight w:val="77"/>
          <w:tblHeader/>
        </w:trPr>
        <w:tc>
          <w:tcPr>
            <w:tcW w:w="427" w:type="pct"/>
            <w:tcBorders>
              <w:top w:val="single" w:sz="4" w:space="0" w:color="000000"/>
              <w:left w:val="single" w:sz="4" w:space="0" w:color="auto"/>
              <w:bottom w:val="single" w:sz="4" w:space="0" w:color="auto"/>
              <w:right w:val="single" w:sz="4" w:space="0" w:color="auto"/>
            </w:tcBorders>
            <w:vAlign w:val="center"/>
            <w:hideMark/>
          </w:tcPr>
          <w:p w:rsidR="007B29CA" w:rsidRDefault="007B29CA">
            <w:pPr>
              <w:pStyle w:val="101"/>
              <w:rPr>
                <w:sz w:val="24"/>
              </w:rPr>
            </w:pPr>
            <w:r>
              <w:rPr>
                <w:b/>
                <w:sz w:val="24"/>
              </w:rPr>
              <w:t>4</w:t>
            </w:r>
          </w:p>
        </w:tc>
        <w:tc>
          <w:tcPr>
            <w:tcW w:w="4573" w:type="pct"/>
            <w:gridSpan w:val="5"/>
            <w:tcBorders>
              <w:top w:val="single" w:sz="4" w:space="0" w:color="000000"/>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rPr>
                <w:b/>
              </w:rPr>
              <w:t>В области благоустройства (озеленения) территории</w:t>
            </w:r>
          </w:p>
        </w:tc>
      </w:tr>
      <w:tr w:rsidR="007B29CA" w:rsidTr="007B29CA">
        <w:trPr>
          <w:cantSplit/>
          <w:trHeight w:val="214"/>
          <w:tblHeader/>
        </w:trPr>
        <w:tc>
          <w:tcPr>
            <w:tcW w:w="427"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r>
              <w:rPr>
                <w:sz w:val="24"/>
              </w:rPr>
              <w:t>4.1</w:t>
            </w:r>
          </w:p>
        </w:tc>
        <w:tc>
          <w:tcPr>
            <w:tcW w:w="2461" w:type="pct"/>
            <w:tcBorders>
              <w:top w:val="single" w:sz="4" w:space="0" w:color="auto"/>
              <w:left w:val="single" w:sz="4" w:space="0" w:color="000000"/>
              <w:bottom w:val="single" w:sz="4" w:space="0" w:color="auto"/>
              <w:right w:val="single" w:sz="4" w:space="0" w:color="000000"/>
            </w:tcBorders>
            <w:hideMark/>
          </w:tcPr>
          <w:p w:rsidR="007B29CA" w:rsidRDefault="007B29CA">
            <w:pPr>
              <w:widowControl w:val="0"/>
            </w:pPr>
            <w:r>
              <w:t>Уровень территориальной доступности объектов озеленения общего пользования для населения</w:t>
            </w:r>
          </w:p>
        </w:tc>
        <w:tc>
          <w:tcPr>
            <w:tcW w:w="842"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pStyle w:val="101"/>
              <w:rPr>
                <w:sz w:val="24"/>
              </w:rPr>
            </w:pPr>
            <w:proofErr w:type="gramStart"/>
            <w:r>
              <w:rPr>
                <w:sz w:val="24"/>
              </w:rPr>
              <w:t>мин</w:t>
            </w:r>
            <w:proofErr w:type="gramEnd"/>
            <w:r>
              <w:rPr>
                <w:sz w:val="24"/>
              </w:rPr>
              <w:t>, м</w:t>
            </w:r>
          </w:p>
        </w:tc>
        <w:tc>
          <w:tcPr>
            <w:tcW w:w="483"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99" w:type="pct"/>
            <w:tcBorders>
              <w:top w:val="single" w:sz="4" w:space="0" w:color="auto"/>
              <w:left w:val="single" w:sz="4" w:space="0" w:color="000000"/>
              <w:bottom w:val="single" w:sz="4" w:space="0" w:color="auto"/>
              <w:right w:val="single" w:sz="4" w:space="0" w:color="000000"/>
            </w:tcBorders>
            <w:vAlign w:val="center"/>
            <w:hideMark/>
          </w:tcPr>
          <w:p w:rsidR="007B29CA" w:rsidRDefault="007B29CA">
            <w:pPr>
              <w:autoSpaceDE w:val="0"/>
              <w:autoSpaceDN w:val="0"/>
              <w:adjustRightInd w:val="0"/>
              <w:jc w:val="center"/>
            </w:pPr>
            <w:r>
              <w:t>+</w:t>
            </w:r>
          </w:p>
        </w:tc>
        <w:tc>
          <w:tcPr>
            <w:tcW w:w="388" w:type="pct"/>
            <w:tcBorders>
              <w:top w:val="single" w:sz="4" w:space="0" w:color="auto"/>
              <w:left w:val="single" w:sz="4" w:space="0" w:color="000000"/>
              <w:bottom w:val="single" w:sz="4" w:space="0" w:color="auto"/>
              <w:right w:val="single" w:sz="4" w:space="0" w:color="000000"/>
            </w:tcBorders>
            <w:vAlign w:val="center"/>
          </w:tcPr>
          <w:p w:rsidR="007B29CA" w:rsidRDefault="007B29CA">
            <w:pPr>
              <w:autoSpaceDE w:val="0"/>
              <w:autoSpaceDN w:val="0"/>
              <w:adjustRightInd w:val="0"/>
              <w:jc w:val="center"/>
            </w:pPr>
          </w:p>
        </w:tc>
      </w:tr>
      <w:tr w:rsidR="007B29CA" w:rsidTr="007B29CA">
        <w:trPr>
          <w:cantSplit/>
          <w:trHeight w:val="177"/>
          <w:tblHeader/>
        </w:trPr>
        <w:tc>
          <w:tcPr>
            <w:tcW w:w="427" w:type="pct"/>
            <w:tcBorders>
              <w:top w:val="single" w:sz="4" w:space="0" w:color="auto"/>
              <w:left w:val="single" w:sz="4" w:space="0" w:color="auto"/>
              <w:bottom w:val="single" w:sz="4" w:space="0" w:color="auto"/>
              <w:right w:val="single" w:sz="4" w:space="0" w:color="auto"/>
            </w:tcBorders>
            <w:hideMark/>
          </w:tcPr>
          <w:p w:rsidR="007B29CA" w:rsidRDefault="007B29CA">
            <w:pPr>
              <w:pStyle w:val="101"/>
              <w:rPr>
                <w:b/>
                <w:sz w:val="24"/>
              </w:rPr>
            </w:pPr>
            <w:r>
              <w:rPr>
                <w:b/>
                <w:sz w:val="24"/>
              </w:rPr>
              <w:t>5</w:t>
            </w:r>
          </w:p>
        </w:tc>
        <w:tc>
          <w:tcPr>
            <w:tcW w:w="4573" w:type="pct"/>
            <w:gridSpan w:val="5"/>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rPr>
                <w:b/>
              </w:rPr>
              <w:t>В области торговли, общественного питания и бытового обслуживания</w:t>
            </w:r>
          </w:p>
        </w:tc>
      </w:tr>
      <w:tr w:rsidR="007B29CA" w:rsidTr="007B29CA">
        <w:trPr>
          <w:cantSplit/>
          <w:trHeight w:val="177"/>
          <w:tblHeader/>
        </w:trPr>
        <w:tc>
          <w:tcPr>
            <w:tcW w:w="427" w:type="pc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5.1</w:t>
            </w:r>
          </w:p>
        </w:tc>
        <w:tc>
          <w:tcPr>
            <w:tcW w:w="246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ind w:firstLine="32"/>
            </w:pPr>
            <w:r>
              <w:t>Уровень территориальной доступности торгового предприятия для населения</w:t>
            </w:r>
          </w:p>
        </w:tc>
        <w:tc>
          <w:tcPr>
            <w:tcW w:w="842"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м</w:t>
            </w:r>
            <w:proofErr w:type="gramEnd"/>
          </w:p>
        </w:tc>
        <w:tc>
          <w:tcPr>
            <w:tcW w:w="48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9"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88"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177"/>
          <w:tblHeader/>
        </w:trPr>
        <w:tc>
          <w:tcPr>
            <w:tcW w:w="427" w:type="pc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5.2</w:t>
            </w:r>
          </w:p>
        </w:tc>
        <w:tc>
          <w:tcPr>
            <w:tcW w:w="246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ind w:firstLine="32"/>
            </w:pPr>
            <w:r>
              <w:t>Уровень территориальной доступности предприятия общественного питания для населения</w:t>
            </w:r>
          </w:p>
        </w:tc>
        <w:tc>
          <w:tcPr>
            <w:tcW w:w="842"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м</w:t>
            </w:r>
            <w:proofErr w:type="gramEnd"/>
          </w:p>
        </w:tc>
        <w:tc>
          <w:tcPr>
            <w:tcW w:w="48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9"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88"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r w:rsidR="007B29CA" w:rsidTr="007B29CA">
        <w:trPr>
          <w:cantSplit/>
          <w:trHeight w:val="177"/>
          <w:tblHeader/>
        </w:trPr>
        <w:tc>
          <w:tcPr>
            <w:tcW w:w="427" w:type="pct"/>
            <w:tcBorders>
              <w:top w:val="single" w:sz="4" w:space="0" w:color="auto"/>
              <w:left w:val="single" w:sz="4" w:space="0" w:color="auto"/>
              <w:bottom w:val="single" w:sz="4" w:space="0" w:color="auto"/>
              <w:right w:val="single" w:sz="4" w:space="0" w:color="auto"/>
            </w:tcBorders>
            <w:hideMark/>
          </w:tcPr>
          <w:p w:rsidR="007B29CA" w:rsidRDefault="007B29CA">
            <w:pPr>
              <w:pStyle w:val="101"/>
              <w:rPr>
                <w:sz w:val="24"/>
              </w:rPr>
            </w:pPr>
            <w:r>
              <w:rPr>
                <w:sz w:val="24"/>
              </w:rPr>
              <w:t>5.3</w:t>
            </w:r>
          </w:p>
        </w:tc>
        <w:tc>
          <w:tcPr>
            <w:tcW w:w="2461"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ind w:firstLine="32"/>
            </w:pPr>
            <w:r>
              <w:t>Уровень территориальной доступности предприятия бытового обслуживания для населения</w:t>
            </w:r>
          </w:p>
        </w:tc>
        <w:tc>
          <w:tcPr>
            <w:tcW w:w="842" w:type="pct"/>
            <w:tcBorders>
              <w:top w:val="single" w:sz="4" w:space="0" w:color="auto"/>
              <w:left w:val="single" w:sz="4" w:space="0" w:color="auto"/>
              <w:bottom w:val="single" w:sz="4" w:space="0" w:color="auto"/>
              <w:right w:val="single" w:sz="4" w:space="0" w:color="auto"/>
            </w:tcBorders>
            <w:vAlign w:val="center"/>
            <w:hideMark/>
          </w:tcPr>
          <w:p w:rsidR="007B29CA" w:rsidRDefault="007B29CA">
            <w:pPr>
              <w:pStyle w:val="101"/>
              <w:rPr>
                <w:sz w:val="24"/>
              </w:rPr>
            </w:pPr>
            <w:proofErr w:type="gramStart"/>
            <w:r>
              <w:rPr>
                <w:sz w:val="24"/>
              </w:rPr>
              <w:t>м</w:t>
            </w:r>
            <w:proofErr w:type="gramEnd"/>
          </w:p>
        </w:tc>
        <w:tc>
          <w:tcPr>
            <w:tcW w:w="483"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99" w:type="pct"/>
            <w:tcBorders>
              <w:top w:val="single" w:sz="4" w:space="0" w:color="auto"/>
              <w:left w:val="single" w:sz="4" w:space="0" w:color="auto"/>
              <w:bottom w:val="single" w:sz="4" w:space="0" w:color="auto"/>
              <w:right w:val="single" w:sz="4" w:space="0" w:color="auto"/>
            </w:tcBorders>
            <w:vAlign w:val="center"/>
            <w:hideMark/>
          </w:tcPr>
          <w:p w:rsidR="007B29CA" w:rsidRDefault="007B29CA">
            <w:pPr>
              <w:autoSpaceDE w:val="0"/>
              <w:autoSpaceDN w:val="0"/>
              <w:adjustRightInd w:val="0"/>
              <w:jc w:val="center"/>
            </w:pPr>
            <w:r>
              <w:t>+</w:t>
            </w:r>
          </w:p>
        </w:tc>
        <w:tc>
          <w:tcPr>
            <w:tcW w:w="388" w:type="pct"/>
            <w:tcBorders>
              <w:top w:val="single" w:sz="4" w:space="0" w:color="auto"/>
              <w:left w:val="single" w:sz="4" w:space="0" w:color="auto"/>
              <w:bottom w:val="single" w:sz="4" w:space="0" w:color="auto"/>
              <w:right w:val="single" w:sz="4" w:space="0" w:color="auto"/>
            </w:tcBorders>
            <w:vAlign w:val="center"/>
          </w:tcPr>
          <w:p w:rsidR="007B29CA" w:rsidRDefault="007B29CA">
            <w:pPr>
              <w:autoSpaceDE w:val="0"/>
              <w:autoSpaceDN w:val="0"/>
              <w:adjustRightInd w:val="0"/>
              <w:jc w:val="center"/>
            </w:pPr>
          </w:p>
        </w:tc>
      </w:tr>
    </w:tbl>
    <w:p w:rsidR="007B29CA" w:rsidRDefault="007B29CA" w:rsidP="007B29CA">
      <w:pPr>
        <w:spacing w:after="200" w:line="276" w:lineRule="auto"/>
        <w:rPr>
          <w:bCs/>
        </w:rPr>
      </w:pPr>
    </w:p>
    <w:sectPr w:rsidR="007B29CA" w:rsidSect="0075034F">
      <w:headerReference w:type="default" r:id="rId9"/>
      <w:pgSz w:w="11906" w:h="16838"/>
      <w:pgMar w:top="1134" w:right="851" w:bottom="1134" w:left="1701" w:header="709" w:footer="709" w:gutter="0"/>
      <w:pgBorders w:display="firstPage" w:offsetFrom="page">
        <w:top w:val="thinThickMediumGap" w:sz="24" w:space="24" w:color="auto"/>
        <w:left w:val="thinThickMediumGap" w:sz="24" w:space="31" w:color="auto"/>
        <w:bottom w:val="thickThinMediumGap" w:sz="24" w:space="24" w:color="auto"/>
        <w:right w:val="thickThinMediumGap" w:sz="24" w:space="24" w:color="auto"/>
      </w:pgBorders>
      <w:pgNumType w:start="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ECA" w:rsidRDefault="00E47ECA">
      <w:r>
        <w:separator/>
      </w:r>
    </w:p>
    <w:p w:rsidR="00E47ECA" w:rsidRDefault="00E47ECA"/>
  </w:endnote>
  <w:endnote w:type="continuationSeparator" w:id="0">
    <w:p w:rsidR="00E47ECA" w:rsidRDefault="00E47ECA">
      <w:r>
        <w:continuationSeparator/>
      </w:r>
    </w:p>
    <w:p w:rsidR="00E47ECA" w:rsidRDefault="00E47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ECA" w:rsidRDefault="00E47ECA">
      <w:r>
        <w:separator/>
      </w:r>
    </w:p>
    <w:p w:rsidR="00E47ECA" w:rsidRDefault="00E47ECA"/>
  </w:footnote>
  <w:footnote w:type="continuationSeparator" w:id="0">
    <w:p w:rsidR="00E47ECA" w:rsidRDefault="00E47ECA">
      <w:r>
        <w:continuationSeparator/>
      </w:r>
    </w:p>
    <w:p w:rsidR="00E47ECA" w:rsidRDefault="00E47E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203" w:rsidRDefault="00C54203">
    <w:pPr>
      <w:pStyle w:val="aff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9"/>
    <w:lvl w:ilvl="0">
      <w:start w:val="1"/>
      <w:numFmt w:val="decimal"/>
      <w:lvlText w:val="%1."/>
      <w:lvlJc w:val="left"/>
      <w:pPr>
        <w:tabs>
          <w:tab w:val="num" w:pos="927"/>
        </w:tabs>
        <w:ind w:left="927" w:hanging="360"/>
      </w:pPr>
    </w:lvl>
  </w:abstractNum>
  <w:abstractNum w:abstractNumId="1">
    <w:nsid w:val="00000007"/>
    <w:multiLevelType w:val="singleLevel"/>
    <w:tmpl w:val="00000007"/>
    <w:name w:val="WW8Num17"/>
    <w:lvl w:ilvl="0">
      <w:start w:val="1"/>
      <w:numFmt w:val="bullet"/>
      <w:lvlText w:val=""/>
      <w:lvlJc w:val="left"/>
      <w:pPr>
        <w:tabs>
          <w:tab w:val="num" w:pos="1485"/>
        </w:tabs>
        <w:ind w:left="1485" w:hanging="360"/>
      </w:pPr>
      <w:rPr>
        <w:rFonts w:ascii="Symbol" w:hAnsi="Symbol"/>
      </w:rPr>
    </w:lvl>
  </w:abstractNum>
  <w:abstractNum w:abstractNumId="2">
    <w:nsid w:val="00000008"/>
    <w:multiLevelType w:val="singleLevel"/>
    <w:tmpl w:val="00000008"/>
    <w:name w:val="WW8Num19"/>
    <w:lvl w:ilvl="0">
      <w:start w:val="1"/>
      <w:numFmt w:val="decimal"/>
      <w:lvlText w:val="%1."/>
      <w:lvlJc w:val="left"/>
      <w:pPr>
        <w:tabs>
          <w:tab w:val="num" w:pos="720"/>
        </w:tabs>
        <w:ind w:left="720" w:hanging="360"/>
      </w:pPr>
      <w:rPr>
        <w:i w:val="0"/>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5">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0CE72F74"/>
    <w:multiLevelType w:val="hybridMultilevel"/>
    <w:tmpl w:val="78E8E88A"/>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6F13DB"/>
    <w:multiLevelType w:val="hybridMultilevel"/>
    <w:tmpl w:val="E1BEFB94"/>
    <w:styleLink w:val="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3">
    <w:nsid w:val="1DB84F93"/>
    <w:multiLevelType w:val="multilevel"/>
    <w:tmpl w:val="9820AD0A"/>
    <w:lvl w:ilvl="0">
      <w:start w:val="1"/>
      <w:numFmt w:val="decimal"/>
      <w:suff w:val="space"/>
      <w:lvlText w:val="%1"/>
      <w:lvlJc w:val="left"/>
      <w:pPr>
        <w:ind w:left="0" w:firstLine="567"/>
      </w:pPr>
    </w:lvl>
    <w:lvl w:ilvl="1">
      <w:start w:val="1"/>
      <w:numFmt w:val="decimal"/>
      <w:suff w:val="space"/>
      <w:lvlText w:val="%1.%2"/>
      <w:lvlJc w:val="left"/>
      <w:pPr>
        <w:ind w:left="0" w:firstLine="567"/>
      </w:pPr>
      <w:rPr>
        <w:b/>
        <w:i w:val="0"/>
        <w:color w:val="000000"/>
        <w:sz w:val="28"/>
        <w:szCs w:val="28"/>
      </w:rPr>
    </w:lvl>
    <w:lvl w:ilvl="2">
      <w:start w:val="1"/>
      <w:numFmt w:val="decimal"/>
      <w:suff w:val="space"/>
      <w:lvlText w:val="%1.%2.%3"/>
      <w:lvlJc w:val="left"/>
      <w:pPr>
        <w:ind w:left="1" w:firstLine="567"/>
      </w:pPr>
      <w:rPr>
        <w:b/>
        <w:lang w:val="ru-RU"/>
      </w:rPr>
    </w:lvl>
    <w:lvl w:ilvl="3">
      <w:start w:val="1"/>
      <w:numFmt w:val="decimal"/>
      <w:suff w:val="space"/>
      <w:lvlText w:val="%1.%2.%3.%4"/>
      <w:lvlJc w:val="left"/>
      <w:pPr>
        <w:ind w:left="426" w:firstLine="567"/>
      </w:pPr>
    </w:lvl>
    <w:lvl w:ilvl="4">
      <w:start w:val="1"/>
      <w:numFmt w:val="decimal"/>
      <w:suff w:val="space"/>
      <w:lvlText w:val="%1.%2.%3.%4.%5"/>
      <w:lvlJc w:val="left"/>
      <w:pPr>
        <w:ind w:left="0" w:firstLine="567"/>
      </w:pPr>
    </w:lvl>
    <w:lvl w:ilvl="5">
      <w:start w:val="1"/>
      <w:numFmt w:val="decimal"/>
      <w:suff w:val="space"/>
      <w:lvlText w:val="%1.%2.%3.%4.%5.%6"/>
      <w:lvlJc w:val="left"/>
      <w:pPr>
        <w:ind w:left="0" w:firstLine="567"/>
      </w:pPr>
    </w:lvl>
    <w:lvl w:ilvl="6">
      <w:start w:val="1"/>
      <w:numFmt w:val="decimal"/>
      <w:suff w:val="space"/>
      <w:lvlText w:val="%1.%2.%3.%4.%5.%6.%7"/>
      <w:lvlJc w:val="left"/>
      <w:pPr>
        <w:ind w:left="0" w:firstLine="567"/>
      </w:pPr>
    </w:lvl>
    <w:lvl w:ilvl="7">
      <w:start w:val="1"/>
      <w:numFmt w:val="decimal"/>
      <w:suff w:val="space"/>
      <w:lvlText w:val="%1.%2.%3.%4.%5.%6.%7.%8"/>
      <w:lvlJc w:val="left"/>
      <w:pPr>
        <w:ind w:left="0" w:firstLine="567"/>
      </w:pPr>
    </w:lvl>
    <w:lvl w:ilvl="8">
      <w:start w:val="1"/>
      <w:numFmt w:val="decimal"/>
      <w:suff w:val="space"/>
      <w:lvlText w:val="%1.%2.%3.%4.%5.%6.%7.%8.%9"/>
      <w:lvlJc w:val="left"/>
      <w:pPr>
        <w:ind w:left="0" w:firstLine="567"/>
      </w:pPr>
    </w:lvl>
  </w:abstractNum>
  <w:abstractNum w:abstractNumId="14">
    <w:nsid w:val="20855859"/>
    <w:multiLevelType w:val="hybridMultilevel"/>
    <w:tmpl w:val="D9FA0F48"/>
    <w:lvl w:ilvl="0" w:tplc="95FEA48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C557F61"/>
    <w:multiLevelType w:val="hybridMultilevel"/>
    <w:tmpl w:val="6764E6CE"/>
    <w:lvl w:ilvl="0" w:tplc="1DDA9506">
      <w:start w:val="1"/>
      <w:numFmt w:val="decimal"/>
      <w:pStyle w:val="a1"/>
      <w:lvlText w:val="%1"/>
      <w:lvlJc w:val="left"/>
      <w:pPr>
        <w:tabs>
          <w:tab w:val="num" w:pos="340"/>
        </w:tabs>
        <w:ind w:left="0" w:firstLine="57"/>
      </w:pPr>
      <w:rPr>
        <w:rFonts w:hint="default"/>
      </w:rPr>
    </w:lvl>
    <w:lvl w:ilvl="1" w:tplc="04190011"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38345307"/>
    <w:multiLevelType w:val="multilevel"/>
    <w:tmpl w:val="97448C40"/>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643F15"/>
    <w:multiLevelType w:val="hybridMultilevel"/>
    <w:tmpl w:val="51220E92"/>
    <w:styleLink w:val="1ai111"/>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F65195B"/>
    <w:multiLevelType w:val="multilevel"/>
    <w:tmpl w:val="16A8B17E"/>
    <w:styleLink w:val="1111115"/>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35D4F9C"/>
    <w:multiLevelType w:val="multilevel"/>
    <w:tmpl w:val="122EE9BC"/>
    <w:lvl w:ilvl="0">
      <w:start w:val="1"/>
      <w:numFmt w:val="decimal"/>
      <w:pStyle w:val="1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3">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4">
    <w:nsid w:val="5BCA28B8"/>
    <w:multiLevelType w:val="multilevel"/>
    <w:tmpl w:val="509495EA"/>
    <w:lvl w:ilvl="0">
      <w:numFmt w:val="decimal"/>
      <w:lvlText w:val=""/>
      <w:lvlJc w:val="left"/>
    </w:lvl>
    <w:lvl w:ilvl="1">
      <w:numFmt w:val="decimal"/>
      <w:pStyle w:val="a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FE7418"/>
    <w:multiLevelType w:val="hybridMultilevel"/>
    <w:tmpl w:val="8EF2810E"/>
    <w:lvl w:ilvl="0" w:tplc="B0009FF0">
      <w:numFmt w:val="decimal"/>
      <w:pStyle w:val="S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6">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11"/>
  </w:num>
  <w:num w:numId="2">
    <w:abstractNumId w:val="16"/>
  </w:num>
  <w:num w:numId="3">
    <w:abstractNumId w:val="21"/>
  </w:num>
  <w:num w:numId="4">
    <w:abstractNumId w:val="30"/>
  </w:num>
  <w:num w:numId="5">
    <w:abstractNumId w:val="27"/>
  </w:num>
  <w:num w:numId="6">
    <w:abstractNumId w:val="5"/>
  </w:num>
  <w:num w:numId="7">
    <w:abstractNumId w:val="7"/>
  </w:num>
  <w:num w:numId="8">
    <w:abstractNumId w:val="20"/>
  </w:num>
  <w:num w:numId="9">
    <w:abstractNumId w:val="19"/>
  </w:num>
  <w:num w:numId="10">
    <w:abstractNumId w:val="17"/>
  </w:num>
  <w:num w:numId="11">
    <w:abstractNumId w:val="8"/>
  </w:num>
  <w:num w:numId="12">
    <w:abstractNumId w:val="10"/>
  </w:num>
  <w:num w:numId="13">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2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2"/>
  </w:num>
  <w:num w:numId="20">
    <w:abstractNumId w:val="15"/>
  </w:num>
  <w:num w:numId="21">
    <w:abstractNumId w:val="6"/>
  </w:num>
  <w:num w:numId="22">
    <w:abstractNumId w:val="9"/>
  </w:num>
  <w:num w:numId="23">
    <w:abstractNumId w:val="14"/>
  </w:num>
  <w:num w:numId="24">
    <w:abstractNumId w:val="28"/>
  </w:num>
  <w:num w:numId="25">
    <w:abstractNumId w:val="12"/>
  </w:num>
  <w:num w:numId="26">
    <w:abstractNumId w:val="22"/>
    <w:lvlOverride w:ilvl="0">
      <w:startOverride w:val="5"/>
    </w:lvlOverride>
    <w:lvlOverride w:ilvl="1">
      <w:startOverride w:val="7"/>
    </w:lvlOverride>
    <w:lvlOverride w:ilvl="2">
      <w:startOverride w:val="2"/>
    </w:lvlOverride>
    <w:lvlOverride w:ilvl="3">
      <w:startOverride w:val="3"/>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DFE"/>
    <w:rsid w:val="00000DFC"/>
    <w:rsid w:val="00003405"/>
    <w:rsid w:val="000052E1"/>
    <w:rsid w:val="0000549E"/>
    <w:rsid w:val="00005870"/>
    <w:rsid w:val="00005C13"/>
    <w:rsid w:val="00006875"/>
    <w:rsid w:val="00010336"/>
    <w:rsid w:val="00011A65"/>
    <w:rsid w:val="000133F7"/>
    <w:rsid w:val="00014960"/>
    <w:rsid w:val="000156B1"/>
    <w:rsid w:val="00015C2C"/>
    <w:rsid w:val="00015EF7"/>
    <w:rsid w:val="00016A31"/>
    <w:rsid w:val="00016CF2"/>
    <w:rsid w:val="0001750F"/>
    <w:rsid w:val="00020246"/>
    <w:rsid w:val="000205EE"/>
    <w:rsid w:val="0002165B"/>
    <w:rsid w:val="0002332F"/>
    <w:rsid w:val="000237EC"/>
    <w:rsid w:val="00023B6A"/>
    <w:rsid w:val="00024160"/>
    <w:rsid w:val="0002514E"/>
    <w:rsid w:val="00025176"/>
    <w:rsid w:val="000259F8"/>
    <w:rsid w:val="00025FF6"/>
    <w:rsid w:val="00026FD9"/>
    <w:rsid w:val="000275E1"/>
    <w:rsid w:val="000279A7"/>
    <w:rsid w:val="00027C4A"/>
    <w:rsid w:val="00027ECF"/>
    <w:rsid w:val="000304DA"/>
    <w:rsid w:val="00030C56"/>
    <w:rsid w:val="00031E9A"/>
    <w:rsid w:val="0003270E"/>
    <w:rsid w:val="00032BCC"/>
    <w:rsid w:val="00033C62"/>
    <w:rsid w:val="000341B1"/>
    <w:rsid w:val="0003479B"/>
    <w:rsid w:val="00034950"/>
    <w:rsid w:val="0003515D"/>
    <w:rsid w:val="00036D87"/>
    <w:rsid w:val="00037BE1"/>
    <w:rsid w:val="000401E3"/>
    <w:rsid w:val="00040255"/>
    <w:rsid w:val="000402FF"/>
    <w:rsid w:val="0004074A"/>
    <w:rsid w:val="00042788"/>
    <w:rsid w:val="0004366B"/>
    <w:rsid w:val="000436EC"/>
    <w:rsid w:val="0004379B"/>
    <w:rsid w:val="00043A9B"/>
    <w:rsid w:val="00043BAB"/>
    <w:rsid w:val="00043F53"/>
    <w:rsid w:val="00045B7A"/>
    <w:rsid w:val="00045B83"/>
    <w:rsid w:val="000465CD"/>
    <w:rsid w:val="0004737F"/>
    <w:rsid w:val="000474CE"/>
    <w:rsid w:val="00047B3B"/>
    <w:rsid w:val="00047C32"/>
    <w:rsid w:val="00047DDC"/>
    <w:rsid w:val="00050156"/>
    <w:rsid w:val="000504DB"/>
    <w:rsid w:val="000507B1"/>
    <w:rsid w:val="00050990"/>
    <w:rsid w:val="00052946"/>
    <w:rsid w:val="000542E5"/>
    <w:rsid w:val="000551C4"/>
    <w:rsid w:val="000568AB"/>
    <w:rsid w:val="00056EC5"/>
    <w:rsid w:val="00056FA9"/>
    <w:rsid w:val="000570DA"/>
    <w:rsid w:val="00060D76"/>
    <w:rsid w:val="00060D7A"/>
    <w:rsid w:val="0006222A"/>
    <w:rsid w:val="00062F30"/>
    <w:rsid w:val="00063DCC"/>
    <w:rsid w:val="00064A5B"/>
    <w:rsid w:val="000650F5"/>
    <w:rsid w:val="00065A67"/>
    <w:rsid w:val="00065E7D"/>
    <w:rsid w:val="000665EB"/>
    <w:rsid w:val="000666D0"/>
    <w:rsid w:val="000719CB"/>
    <w:rsid w:val="00072271"/>
    <w:rsid w:val="0007372A"/>
    <w:rsid w:val="00073EE2"/>
    <w:rsid w:val="000742BF"/>
    <w:rsid w:val="00075017"/>
    <w:rsid w:val="000752AC"/>
    <w:rsid w:val="00075A77"/>
    <w:rsid w:val="00075FE2"/>
    <w:rsid w:val="00076595"/>
    <w:rsid w:val="0007704B"/>
    <w:rsid w:val="000777DB"/>
    <w:rsid w:val="000812BD"/>
    <w:rsid w:val="00084483"/>
    <w:rsid w:val="000848F3"/>
    <w:rsid w:val="000849F4"/>
    <w:rsid w:val="00084C33"/>
    <w:rsid w:val="00085213"/>
    <w:rsid w:val="00085346"/>
    <w:rsid w:val="000875A5"/>
    <w:rsid w:val="000908BD"/>
    <w:rsid w:val="00090DBD"/>
    <w:rsid w:val="000912ED"/>
    <w:rsid w:val="000915AC"/>
    <w:rsid w:val="000918B9"/>
    <w:rsid w:val="00091A59"/>
    <w:rsid w:val="0009224A"/>
    <w:rsid w:val="000923EF"/>
    <w:rsid w:val="000930D8"/>
    <w:rsid w:val="00094840"/>
    <w:rsid w:val="00094950"/>
    <w:rsid w:val="00094C76"/>
    <w:rsid w:val="0009532E"/>
    <w:rsid w:val="000962F9"/>
    <w:rsid w:val="00097B1C"/>
    <w:rsid w:val="000A0B0A"/>
    <w:rsid w:val="000A119E"/>
    <w:rsid w:val="000A11A2"/>
    <w:rsid w:val="000A2C41"/>
    <w:rsid w:val="000A378E"/>
    <w:rsid w:val="000A4D13"/>
    <w:rsid w:val="000A53A7"/>
    <w:rsid w:val="000A5C97"/>
    <w:rsid w:val="000A61FA"/>
    <w:rsid w:val="000A70F9"/>
    <w:rsid w:val="000B089B"/>
    <w:rsid w:val="000B0BCF"/>
    <w:rsid w:val="000B0E46"/>
    <w:rsid w:val="000B1BDB"/>
    <w:rsid w:val="000B2BDA"/>
    <w:rsid w:val="000B3BC9"/>
    <w:rsid w:val="000B4809"/>
    <w:rsid w:val="000B4860"/>
    <w:rsid w:val="000B4ACA"/>
    <w:rsid w:val="000B5291"/>
    <w:rsid w:val="000B5CB4"/>
    <w:rsid w:val="000B5FA8"/>
    <w:rsid w:val="000B7C19"/>
    <w:rsid w:val="000C1D45"/>
    <w:rsid w:val="000C2441"/>
    <w:rsid w:val="000C37EC"/>
    <w:rsid w:val="000C3E06"/>
    <w:rsid w:val="000C4A01"/>
    <w:rsid w:val="000C591F"/>
    <w:rsid w:val="000C5E26"/>
    <w:rsid w:val="000C6989"/>
    <w:rsid w:val="000C6F87"/>
    <w:rsid w:val="000C7037"/>
    <w:rsid w:val="000C747C"/>
    <w:rsid w:val="000C76A0"/>
    <w:rsid w:val="000C7F10"/>
    <w:rsid w:val="000D184A"/>
    <w:rsid w:val="000D1C45"/>
    <w:rsid w:val="000D1C87"/>
    <w:rsid w:val="000D1F5E"/>
    <w:rsid w:val="000D204C"/>
    <w:rsid w:val="000D26EB"/>
    <w:rsid w:val="000D517B"/>
    <w:rsid w:val="000D54C5"/>
    <w:rsid w:val="000D5608"/>
    <w:rsid w:val="000D6274"/>
    <w:rsid w:val="000D7840"/>
    <w:rsid w:val="000E0753"/>
    <w:rsid w:val="000E0E01"/>
    <w:rsid w:val="000E2303"/>
    <w:rsid w:val="000E4E3C"/>
    <w:rsid w:val="000E6683"/>
    <w:rsid w:val="000E69D5"/>
    <w:rsid w:val="000E6ABC"/>
    <w:rsid w:val="000E6FEF"/>
    <w:rsid w:val="000F1BB6"/>
    <w:rsid w:val="000F1FD5"/>
    <w:rsid w:val="000F24D9"/>
    <w:rsid w:val="000F24F6"/>
    <w:rsid w:val="000F3EAE"/>
    <w:rsid w:val="000F48BC"/>
    <w:rsid w:val="000F5021"/>
    <w:rsid w:val="000F59BC"/>
    <w:rsid w:val="000F5A46"/>
    <w:rsid w:val="000F5F2A"/>
    <w:rsid w:val="000F6A93"/>
    <w:rsid w:val="000F6E27"/>
    <w:rsid w:val="000F7A3C"/>
    <w:rsid w:val="00101841"/>
    <w:rsid w:val="001025E2"/>
    <w:rsid w:val="001047F4"/>
    <w:rsid w:val="00104B6E"/>
    <w:rsid w:val="00105BCC"/>
    <w:rsid w:val="00105FF3"/>
    <w:rsid w:val="00106501"/>
    <w:rsid w:val="001065BF"/>
    <w:rsid w:val="00106B53"/>
    <w:rsid w:val="00107BE0"/>
    <w:rsid w:val="00110609"/>
    <w:rsid w:val="00111934"/>
    <w:rsid w:val="001119E1"/>
    <w:rsid w:val="001121A6"/>
    <w:rsid w:val="001126AF"/>
    <w:rsid w:val="001126FD"/>
    <w:rsid w:val="00113251"/>
    <w:rsid w:val="001145A2"/>
    <w:rsid w:val="001145BD"/>
    <w:rsid w:val="00114C0E"/>
    <w:rsid w:val="001155FF"/>
    <w:rsid w:val="00115FC2"/>
    <w:rsid w:val="00116DA5"/>
    <w:rsid w:val="0012029C"/>
    <w:rsid w:val="0012054F"/>
    <w:rsid w:val="001220CA"/>
    <w:rsid w:val="0012285F"/>
    <w:rsid w:val="00122F40"/>
    <w:rsid w:val="001233DC"/>
    <w:rsid w:val="00123902"/>
    <w:rsid w:val="0012397C"/>
    <w:rsid w:val="00125AF7"/>
    <w:rsid w:val="00126C94"/>
    <w:rsid w:val="0012714A"/>
    <w:rsid w:val="00127D66"/>
    <w:rsid w:val="0013048E"/>
    <w:rsid w:val="00132C84"/>
    <w:rsid w:val="00133102"/>
    <w:rsid w:val="00134D34"/>
    <w:rsid w:val="00140133"/>
    <w:rsid w:val="00140986"/>
    <w:rsid w:val="00140DC1"/>
    <w:rsid w:val="001413F7"/>
    <w:rsid w:val="00141BCF"/>
    <w:rsid w:val="00143542"/>
    <w:rsid w:val="001435C2"/>
    <w:rsid w:val="001438DD"/>
    <w:rsid w:val="00143D32"/>
    <w:rsid w:val="00144AF7"/>
    <w:rsid w:val="00144D04"/>
    <w:rsid w:val="001455FE"/>
    <w:rsid w:val="00146436"/>
    <w:rsid w:val="001466D7"/>
    <w:rsid w:val="00150282"/>
    <w:rsid w:val="00150E13"/>
    <w:rsid w:val="00151B60"/>
    <w:rsid w:val="00153B09"/>
    <w:rsid w:val="00154EBA"/>
    <w:rsid w:val="0015590C"/>
    <w:rsid w:val="001560DC"/>
    <w:rsid w:val="0015610F"/>
    <w:rsid w:val="001564C9"/>
    <w:rsid w:val="001614A5"/>
    <w:rsid w:val="0016185D"/>
    <w:rsid w:val="0016187D"/>
    <w:rsid w:val="00161E3C"/>
    <w:rsid w:val="001630C0"/>
    <w:rsid w:val="00163613"/>
    <w:rsid w:val="00163F1D"/>
    <w:rsid w:val="00164329"/>
    <w:rsid w:val="00164A01"/>
    <w:rsid w:val="00165509"/>
    <w:rsid w:val="0016677F"/>
    <w:rsid w:val="00166829"/>
    <w:rsid w:val="00166B04"/>
    <w:rsid w:val="00167428"/>
    <w:rsid w:val="0016792B"/>
    <w:rsid w:val="00167ADB"/>
    <w:rsid w:val="00167EF1"/>
    <w:rsid w:val="00170381"/>
    <w:rsid w:val="00172ED4"/>
    <w:rsid w:val="0017337E"/>
    <w:rsid w:val="00173393"/>
    <w:rsid w:val="00173425"/>
    <w:rsid w:val="0017348C"/>
    <w:rsid w:val="00174DBB"/>
    <w:rsid w:val="001773A8"/>
    <w:rsid w:val="0017744D"/>
    <w:rsid w:val="001802D6"/>
    <w:rsid w:val="001805FC"/>
    <w:rsid w:val="00180CFF"/>
    <w:rsid w:val="00181166"/>
    <w:rsid w:val="001831EE"/>
    <w:rsid w:val="00183C61"/>
    <w:rsid w:val="00184A86"/>
    <w:rsid w:val="0018537B"/>
    <w:rsid w:val="0018580E"/>
    <w:rsid w:val="00186603"/>
    <w:rsid w:val="001866DC"/>
    <w:rsid w:val="00187180"/>
    <w:rsid w:val="00187448"/>
    <w:rsid w:val="0018787A"/>
    <w:rsid w:val="001916D3"/>
    <w:rsid w:val="001925DB"/>
    <w:rsid w:val="00192F5C"/>
    <w:rsid w:val="001934FE"/>
    <w:rsid w:val="00193B0A"/>
    <w:rsid w:val="00194C0D"/>
    <w:rsid w:val="001950F2"/>
    <w:rsid w:val="0019596E"/>
    <w:rsid w:val="00195FC5"/>
    <w:rsid w:val="00196FFE"/>
    <w:rsid w:val="00197BD8"/>
    <w:rsid w:val="00197EBD"/>
    <w:rsid w:val="001A0581"/>
    <w:rsid w:val="001A0CAF"/>
    <w:rsid w:val="001A0CC4"/>
    <w:rsid w:val="001A0E72"/>
    <w:rsid w:val="001A156C"/>
    <w:rsid w:val="001A18E6"/>
    <w:rsid w:val="001A1A01"/>
    <w:rsid w:val="001A2A6C"/>
    <w:rsid w:val="001A2AA5"/>
    <w:rsid w:val="001A2AF4"/>
    <w:rsid w:val="001A51BC"/>
    <w:rsid w:val="001A59BE"/>
    <w:rsid w:val="001A5C1C"/>
    <w:rsid w:val="001A5E2F"/>
    <w:rsid w:val="001A6D6C"/>
    <w:rsid w:val="001B0914"/>
    <w:rsid w:val="001B257A"/>
    <w:rsid w:val="001B2C98"/>
    <w:rsid w:val="001B30B8"/>
    <w:rsid w:val="001B4088"/>
    <w:rsid w:val="001B417F"/>
    <w:rsid w:val="001B43E3"/>
    <w:rsid w:val="001B5376"/>
    <w:rsid w:val="001B5595"/>
    <w:rsid w:val="001B5C9A"/>
    <w:rsid w:val="001B69EF"/>
    <w:rsid w:val="001B6F81"/>
    <w:rsid w:val="001B7072"/>
    <w:rsid w:val="001C0DCD"/>
    <w:rsid w:val="001C168E"/>
    <w:rsid w:val="001C1A34"/>
    <w:rsid w:val="001C2FD7"/>
    <w:rsid w:val="001C3198"/>
    <w:rsid w:val="001C3495"/>
    <w:rsid w:val="001C3E36"/>
    <w:rsid w:val="001C439D"/>
    <w:rsid w:val="001C4596"/>
    <w:rsid w:val="001C5C57"/>
    <w:rsid w:val="001C5C82"/>
    <w:rsid w:val="001C662B"/>
    <w:rsid w:val="001C75A3"/>
    <w:rsid w:val="001C76FB"/>
    <w:rsid w:val="001C7750"/>
    <w:rsid w:val="001C77B8"/>
    <w:rsid w:val="001C7BDA"/>
    <w:rsid w:val="001D0249"/>
    <w:rsid w:val="001D0954"/>
    <w:rsid w:val="001D3509"/>
    <w:rsid w:val="001D460E"/>
    <w:rsid w:val="001D47C6"/>
    <w:rsid w:val="001D5545"/>
    <w:rsid w:val="001D5624"/>
    <w:rsid w:val="001D64D8"/>
    <w:rsid w:val="001D6696"/>
    <w:rsid w:val="001D67AF"/>
    <w:rsid w:val="001D6A21"/>
    <w:rsid w:val="001D6D00"/>
    <w:rsid w:val="001D7E8F"/>
    <w:rsid w:val="001E064E"/>
    <w:rsid w:val="001E23CE"/>
    <w:rsid w:val="001E31FB"/>
    <w:rsid w:val="001E33B5"/>
    <w:rsid w:val="001E3819"/>
    <w:rsid w:val="001E5EFB"/>
    <w:rsid w:val="001E7852"/>
    <w:rsid w:val="001E7ECE"/>
    <w:rsid w:val="001F0735"/>
    <w:rsid w:val="001F1019"/>
    <w:rsid w:val="001F2070"/>
    <w:rsid w:val="001F2A92"/>
    <w:rsid w:val="001F2AA3"/>
    <w:rsid w:val="001F3868"/>
    <w:rsid w:val="001F4CFA"/>
    <w:rsid w:val="001F5218"/>
    <w:rsid w:val="001F6E35"/>
    <w:rsid w:val="001F71E8"/>
    <w:rsid w:val="001F7579"/>
    <w:rsid w:val="0020060E"/>
    <w:rsid w:val="002011C3"/>
    <w:rsid w:val="00201430"/>
    <w:rsid w:val="00201AA7"/>
    <w:rsid w:val="00203177"/>
    <w:rsid w:val="00203EF5"/>
    <w:rsid w:val="00204B6D"/>
    <w:rsid w:val="00204E0E"/>
    <w:rsid w:val="00205278"/>
    <w:rsid w:val="002059C7"/>
    <w:rsid w:val="002067ED"/>
    <w:rsid w:val="00206A33"/>
    <w:rsid w:val="00206BA7"/>
    <w:rsid w:val="00206C89"/>
    <w:rsid w:val="00210005"/>
    <w:rsid w:val="002108DE"/>
    <w:rsid w:val="00210998"/>
    <w:rsid w:val="002109C7"/>
    <w:rsid w:val="002117AC"/>
    <w:rsid w:val="00212C69"/>
    <w:rsid w:val="00212F1C"/>
    <w:rsid w:val="0021367E"/>
    <w:rsid w:val="002144FE"/>
    <w:rsid w:val="00214D51"/>
    <w:rsid w:val="00216094"/>
    <w:rsid w:val="00216B27"/>
    <w:rsid w:val="00216D30"/>
    <w:rsid w:val="0021757A"/>
    <w:rsid w:val="00217A9B"/>
    <w:rsid w:val="00220A01"/>
    <w:rsid w:val="00220AC2"/>
    <w:rsid w:val="002215F4"/>
    <w:rsid w:val="00221FCD"/>
    <w:rsid w:val="00222EAF"/>
    <w:rsid w:val="0022304F"/>
    <w:rsid w:val="00223764"/>
    <w:rsid w:val="00223FF9"/>
    <w:rsid w:val="00224EDA"/>
    <w:rsid w:val="002254FB"/>
    <w:rsid w:val="00225B4F"/>
    <w:rsid w:val="00225E96"/>
    <w:rsid w:val="002265AD"/>
    <w:rsid w:val="00226970"/>
    <w:rsid w:val="002269BE"/>
    <w:rsid w:val="00226C81"/>
    <w:rsid w:val="00226CA0"/>
    <w:rsid w:val="002272E6"/>
    <w:rsid w:val="00227F62"/>
    <w:rsid w:val="0023007F"/>
    <w:rsid w:val="00232377"/>
    <w:rsid w:val="002325E1"/>
    <w:rsid w:val="0023280B"/>
    <w:rsid w:val="002330DC"/>
    <w:rsid w:val="00233521"/>
    <w:rsid w:val="0023371A"/>
    <w:rsid w:val="002362D1"/>
    <w:rsid w:val="00236EAF"/>
    <w:rsid w:val="0024071D"/>
    <w:rsid w:val="002418EF"/>
    <w:rsid w:val="00241B23"/>
    <w:rsid w:val="00242461"/>
    <w:rsid w:val="00242700"/>
    <w:rsid w:val="00242A93"/>
    <w:rsid w:val="00243FFF"/>
    <w:rsid w:val="00244067"/>
    <w:rsid w:val="002456E7"/>
    <w:rsid w:val="002469A8"/>
    <w:rsid w:val="00247BC4"/>
    <w:rsid w:val="00247CDF"/>
    <w:rsid w:val="00252794"/>
    <w:rsid w:val="00253055"/>
    <w:rsid w:val="00253748"/>
    <w:rsid w:val="00253A8F"/>
    <w:rsid w:val="00253F50"/>
    <w:rsid w:val="00254390"/>
    <w:rsid w:val="00254F71"/>
    <w:rsid w:val="002555AA"/>
    <w:rsid w:val="002561B7"/>
    <w:rsid w:val="002565C2"/>
    <w:rsid w:val="002572CF"/>
    <w:rsid w:val="0025752E"/>
    <w:rsid w:val="00257A3D"/>
    <w:rsid w:val="00257F57"/>
    <w:rsid w:val="00260E86"/>
    <w:rsid w:val="002612B5"/>
    <w:rsid w:val="00261B3E"/>
    <w:rsid w:val="00261B57"/>
    <w:rsid w:val="00261BF4"/>
    <w:rsid w:val="002622AF"/>
    <w:rsid w:val="002628E9"/>
    <w:rsid w:val="00262F46"/>
    <w:rsid w:val="0026368B"/>
    <w:rsid w:val="00264850"/>
    <w:rsid w:val="00264A80"/>
    <w:rsid w:val="00264D8A"/>
    <w:rsid w:val="00265A4B"/>
    <w:rsid w:val="00266625"/>
    <w:rsid w:val="00266B78"/>
    <w:rsid w:val="0026759A"/>
    <w:rsid w:val="00273A30"/>
    <w:rsid w:val="00273A7C"/>
    <w:rsid w:val="0027487E"/>
    <w:rsid w:val="00277271"/>
    <w:rsid w:val="00277980"/>
    <w:rsid w:val="00277C41"/>
    <w:rsid w:val="002808FC"/>
    <w:rsid w:val="002813ED"/>
    <w:rsid w:val="002817C0"/>
    <w:rsid w:val="00281CA2"/>
    <w:rsid w:val="0028220C"/>
    <w:rsid w:val="00282992"/>
    <w:rsid w:val="00282DB4"/>
    <w:rsid w:val="00283425"/>
    <w:rsid w:val="0028509E"/>
    <w:rsid w:val="002858A7"/>
    <w:rsid w:val="00286347"/>
    <w:rsid w:val="0028699D"/>
    <w:rsid w:val="00286EFA"/>
    <w:rsid w:val="00287671"/>
    <w:rsid w:val="00287717"/>
    <w:rsid w:val="00290B3D"/>
    <w:rsid w:val="00290CA0"/>
    <w:rsid w:val="002925D5"/>
    <w:rsid w:val="0029350E"/>
    <w:rsid w:val="00293657"/>
    <w:rsid w:val="002938EE"/>
    <w:rsid w:val="00293CED"/>
    <w:rsid w:val="00293E25"/>
    <w:rsid w:val="00293F64"/>
    <w:rsid w:val="002941C5"/>
    <w:rsid w:val="0029608D"/>
    <w:rsid w:val="0029640C"/>
    <w:rsid w:val="00297B04"/>
    <w:rsid w:val="002A0981"/>
    <w:rsid w:val="002A0C75"/>
    <w:rsid w:val="002A1100"/>
    <w:rsid w:val="002A138E"/>
    <w:rsid w:val="002A14DD"/>
    <w:rsid w:val="002A1E1D"/>
    <w:rsid w:val="002A23DB"/>
    <w:rsid w:val="002A27C2"/>
    <w:rsid w:val="002A34D1"/>
    <w:rsid w:val="002A52D8"/>
    <w:rsid w:val="002A639C"/>
    <w:rsid w:val="002A6A26"/>
    <w:rsid w:val="002A7659"/>
    <w:rsid w:val="002B0491"/>
    <w:rsid w:val="002B0E18"/>
    <w:rsid w:val="002B1A86"/>
    <w:rsid w:val="002B1D92"/>
    <w:rsid w:val="002B20E3"/>
    <w:rsid w:val="002B2E25"/>
    <w:rsid w:val="002B3846"/>
    <w:rsid w:val="002B3D9E"/>
    <w:rsid w:val="002C0752"/>
    <w:rsid w:val="002C1829"/>
    <w:rsid w:val="002C31D2"/>
    <w:rsid w:val="002C3702"/>
    <w:rsid w:val="002C4AE5"/>
    <w:rsid w:val="002C60BA"/>
    <w:rsid w:val="002C7061"/>
    <w:rsid w:val="002C77DD"/>
    <w:rsid w:val="002D05F4"/>
    <w:rsid w:val="002D081C"/>
    <w:rsid w:val="002D0E8B"/>
    <w:rsid w:val="002D16EE"/>
    <w:rsid w:val="002D2AD2"/>
    <w:rsid w:val="002D2CBA"/>
    <w:rsid w:val="002D34EC"/>
    <w:rsid w:val="002D36EE"/>
    <w:rsid w:val="002D4F96"/>
    <w:rsid w:val="002D53B5"/>
    <w:rsid w:val="002D5941"/>
    <w:rsid w:val="002D5CBE"/>
    <w:rsid w:val="002D5E79"/>
    <w:rsid w:val="002D5F2F"/>
    <w:rsid w:val="002D6A85"/>
    <w:rsid w:val="002D6C0A"/>
    <w:rsid w:val="002D6F0B"/>
    <w:rsid w:val="002E06DF"/>
    <w:rsid w:val="002E09C0"/>
    <w:rsid w:val="002E1ACE"/>
    <w:rsid w:val="002E1D2B"/>
    <w:rsid w:val="002E2986"/>
    <w:rsid w:val="002E29D7"/>
    <w:rsid w:val="002E2FFB"/>
    <w:rsid w:val="002E4259"/>
    <w:rsid w:val="002E5483"/>
    <w:rsid w:val="002E60B6"/>
    <w:rsid w:val="002E67FE"/>
    <w:rsid w:val="002E6847"/>
    <w:rsid w:val="002E6A61"/>
    <w:rsid w:val="002E7CD6"/>
    <w:rsid w:val="002F246A"/>
    <w:rsid w:val="002F279E"/>
    <w:rsid w:val="002F2E40"/>
    <w:rsid w:val="002F3370"/>
    <w:rsid w:val="002F424A"/>
    <w:rsid w:val="002F4937"/>
    <w:rsid w:val="002F49F6"/>
    <w:rsid w:val="002F54FB"/>
    <w:rsid w:val="002F5810"/>
    <w:rsid w:val="002F6185"/>
    <w:rsid w:val="002F622C"/>
    <w:rsid w:val="002F7557"/>
    <w:rsid w:val="002F76C9"/>
    <w:rsid w:val="00300294"/>
    <w:rsid w:val="00300831"/>
    <w:rsid w:val="00300CA1"/>
    <w:rsid w:val="00300D45"/>
    <w:rsid w:val="003012E2"/>
    <w:rsid w:val="00301ACF"/>
    <w:rsid w:val="00301DFE"/>
    <w:rsid w:val="0030366E"/>
    <w:rsid w:val="003048DF"/>
    <w:rsid w:val="00304B62"/>
    <w:rsid w:val="00304CE2"/>
    <w:rsid w:val="00304E95"/>
    <w:rsid w:val="003054BD"/>
    <w:rsid w:val="00305AC0"/>
    <w:rsid w:val="00306121"/>
    <w:rsid w:val="00306542"/>
    <w:rsid w:val="003074FE"/>
    <w:rsid w:val="00307798"/>
    <w:rsid w:val="00307E92"/>
    <w:rsid w:val="00307F82"/>
    <w:rsid w:val="0031135F"/>
    <w:rsid w:val="00312704"/>
    <w:rsid w:val="00313A83"/>
    <w:rsid w:val="00313FAA"/>
    <w:rsid w:val="00314862"/>
    <w:rsid w:val="003152CF"/>
    <w:rsid w:val="003173B4"/>
    <w:rsid w:val="003214FD"/>
    <w:rsid w:val="0032188C"/>
    <w:rsid w:val="00322289"/>
    <w:rsid w:val="00322313"/>
    <w:rsid w:val="00322722"/>
    <w:rsid w:val="00322E63"/>
    <w:rsid w:val="003232C2"/>
    <w:rsid w:val="0032385A"/>
    <w:rsid w:val="00323896"/>
    <w:rsid w:val="00323BD4"/>
    <w:rsid w:val="003240E5"/>
    <w:rsid w:val="003243C4"/>
    <w:rsid w:val="00324637"/>
    <w:rsid w:val="00324DF8"/>
    <w:rsid w:val="0032599E"/>
    <w:rsid w:val="00326371"/>
    <w:rsid w:val="00327D29"/>
    <w:rsid w:val="00330EA4"/>
    <w:rsid w:val="00331124"/>
    <w:rsid w:val="0033187B"/>
    <w:rsid w:val="00331914"/>
    <w:rsid w:val="00332BF5"/>
    <w:rsid w:val="003331AD"/>
    <w:rsid w:val="0033379F"/>
    <w:rsid w:val="00333CE7"/>
    <w:rsid w:val="0033403D"/>
    <w:rsid w:val="00334163"/>
    <w:rsid w:val="0033426F"/>
    <w:rsid w:val="003343A2"/>
    <w:rsid w:val="00334EB1"/>
    <w:rsid w:val="00335310"/>
    <w:rsid w:val="00335691"/>
    <w:rsid w:val="0033584F"/>
    <w:rsid w:val="003362D4"/>
    <w:rsid w:val="00336460"/>
    <w:rsid w:val="00336892"/>
    <w:rsid w:val="00336E1D"/>
    <w:rsid w:val="00337B99"/>
    <w:rsid w:val="00337FA8"/>
    <w:rsid w:val="00340CA4"/>
    <w:rsid w:val="00342ED8"/>
    <w:rsid w:val="003438F2"/>
    <w:rsid w:val="003448F5"/>
    <w:rsid w:val="00345DC9"/>
    <w:rsid w:val="00347250"/>
    <w:rsid w:val="00350698"/>
    <w:rsid w:val="00350824"/>
    <w:rsid w:val="00350911"/>
    <w:rsid w:val="003525CC"/>
    <w:rsid w:val="00354796"/>
    <w:rsid w:val="00354975"/>
    <w:rsid w:val="00354DF0"/>
    <w:rsid w:val="00355821"/>
    <w:rsid w:val="00355F27"/>
    <w:rsid w:val="00356B5F"/>
    <w:rsid w:val="00356C7F"/>
    <w:rsid w:val="0035736D"/>
    <w:rsid w:val="00360264"/>
    <w:rsid w:val="0036067B"/>
    <w:rsid w:val="0036070A"/>
    <w:rsid w:val="00360BD3"/>
    <w:rsid w:val="0036244B"/>
    <w:rsid w:val="003626A0"/>
    <w:rsid w:val="00363434"/>
    <w:rsid w:val="003634D4"/>
    <w:rsid w:val="003644DE"/>
    <w:rsid w:val="0036478B"/>
    <w:rsid w:val="003648D1"/>
    <w:rsid w:val="00364B49"/>
    <w:rsid w:val="00365B96"/>
    <w:rsid w:val="00365E38"/>
    <w:rsid w:val="00370036"/>
    <w:rsid w:val="00371283"/>
    <w:rsid w:val="00371412"/>
    <w:rsid w:val="00371B14"/>
    <w:rsid w:val="00371D13"/>
    <w:rsid w:val="00371FEA"/>
    <w:rsid w:val="00372A39"/>
    <w:rsid w:val="00373841"/>
    <w:rsid w:val="00374A5C"/>
    <w:rsid w:val="00375053"/>
    <w:rsid w:val="00375495"/>
    <w:rsid w:val="0037609E"/>
    <w:rsid w:val="003802D8"/>
    <w:rsid w:val="003805F4"/>
    <w:rsid w:val="003809CC"/>
    <w:rsid w:val="00380F25"/>
    <w:rsid w:val="003811AF"/>
    <w:rsid w:val="00382001"/>
    <w:rsid w:val="003820A5"/>
    <w:rsid w:val="00382BED"/>
    <w:rsid w:val="00382E00"/>
    <w:rsid w:val="003833E2"/>
    <w:rsid w:val="003839D3"/>
    <w:rsid w:val="00384315"/>
    <w:rsid w:val="00384DE2"/>
    <w:rsid w:val="00385656"/>
    <w:rsid w:val="00386230"/>
    <w:rsid w:val="00386B4C"/>
    <w:rsid w:val="003905A1"/>
    <w:rsid w:val="00391972"/>
    <w:rsid w:val="00391F26"/>
    <w:rsid w:val="00392393"/>
    <w:rsid w:val="003937B1"/>
    <w:rsid w:val="00393A90"/>
    <w:rsid w:val="00393AED"/>
    <w:rsid w:val="00393DC6"/>
    <w:rsid w:val="003947DB"/>
    <w:rsid w:val="00394845"/>
    <w:rsid w:val="003948D2"/>
    <w:rsid w:val="00394D2B"/>
    <w:rsid w:val="00394EF2"/>
    <w:rsid w:val="003963F1"/>
    <w:rsid w:val="003965BA"/>
    <w:rsid w:val="00396676"/>
    <w:rsid w:val="00396C0E"/>
    <w:rsid w:val="00396E45"/>
    <w:rsid w:val="003972DD"/>
    <w:rsid w:val="00397AC2"/>
    <w:rsid w:val="003A1119"/>
    <w:rsid w:val="003A22E3"/>
    <w:rsid w:val="003A269A"/>
    <w:rsid w:val="003A2871"/>
    <w:rsid w:val="003A2B91"/>
    <w:rsid w:val="003A4160"/>
    <w:rsid w:val="003A44B7"/>
    <w:rsid w:val="003A4687"/>
    <w:rsid w:val="003A4C04"/>
    <w:rsid w:val="003A602C"/>
    <w:rsid w:val="003A674C"/>
    <w:rsid w:val="003A6B1A"/>
    <w:rsid w:val="003A78CC"/>
    <w:rsid w:val="003B04C0"/>
    <w:rsid w:val="003B0AD4"/>
    <w:rsid w:val="003B113B"/>
    <w:rsid w:val="003B2B5A"/>
    <w:rsid w:val="003B3781"/>
    <w:rsid w:val="003B3D37"/>
    <w:rsid w:val="003B53F5"/>
    <w:rsid w:val="003B5544"/>
    <w:rsid w:val="003B6079"/>
    <w:rsid w:val="003B6528"/>
    <w:rsid w:val="003B6A1A"/>
    <w:rsid w:val="003B6C81"/>
    <w:rsid w:val="003B742F"/>
    <w:rsid w:val="003B7982"/>
    <w:rsid w:val="003C1D70"/>
    <w:rsid w:val="003C2358"/>
    <w:rsid w:val="003C2ED8"/>
    <w:rsid w:val="003C3043"/>
    <w:rsid w:val="003C54E0"/>
    <w:rsid w:val="003C5B00"/>
    <w:rsid w:val="003C6079"/>
    <w:rsid w:val="003C6722"/>
    <w:rsid w:val="003C737A"/>
    <w:rsid w:val="003C7480"/>
    <w:rsid w:val="003D05E9"/>
    <w:rsid w:val="003D12A2"/>
    <w:rsid w:val="003D1345"/>
    <w:rsid w:val="003D24C8"/>
    <w:rsid w:val="003D2832"/>
    <w:rsid w:val="003D2DE2"/>
    <w:rsid w:val="003D32D8"/>
    <w:rsid w:val="003D3CCE"/>
    <w:rsid w:val="003D4DFD"/>
    <w:rsid w:val="003D518D"/>
    <w:rsid w:val="003D665F"/>
    <w:rsid w:val="003D6D77"/>
    <w:rsid w:val="003D76A5"/>
    <w:rsid w:val="003E03D9"/>
    <w:rsid w:val="003E0B6C"/>
    <w:rsid w:val="003E2B68"/>
    <w:rsid w:val="003E2B7F"/>
    <w:rsid w:val="003E3546"/>
    <w:rsid w:val="003E3552"/>
    <w:rsid w:val="003E3D5C"/>
    <w:rsid w:val="003E721F"/>
    <w:rsid w:val="003F0554"/>
    <w:rsid w:val="003F11F6"/>
    <w:rsid w:val="003F1C6A"/>
    <w:rsid w:val="003F2490"/>
    <w:rsid w:val="003F2F2B"/>
    <w:rsid w:val="003F3345"/>
    <w:rsid w:val="003F335D"/>
    <w:rsid w:val="003F67AB"/>
    <w:rsid w:val="003F705B"/>
    <w:rsid w:val="00400792"/>
    <w:rsid w:val="00400CA7"/>
    <w:rsid w:val="00401682"/>
    <w:rsid w:val="00401D82"/>
    <w:rsid w:val="00401DCC"/>
    <w:rsid w:val="00403810"/>
    <w:rsid w:val="00403CB0"/>
    <w:rsid w:val="00403ED8"/>
    <w:rsid w:val="00405799"/>
    <w:rsid w:val="0040616C"/>
    <w:rsid w:val="00406B54"/>
    <w:rsid w:val="00406DE4"/>
    <w:rsid w:val="00407951"/>
    <w:rsid w:val="00410434"/>
    <w:rsid w:val="004105C3"/>
    <w:rsid w:val="004113EC"/>
    <w:rsid w:val="004115DF"/>
    <w:rsid w:val="00411C44"/>
    <w:rsid w:val="0041219D"/>
    <w:rsid w:val="004129E5"/>
    <w:rsid w:val="00413179"/>
    <w:rsid w:val="00413547"/>
    <w:rsid w:val="00413F08"/>
    <w:rsid w:val="00415450"/>
    <w:rsid w:val="00416A0D"/>
    <w:rsid w:val="00417389"/>
    <w:rsid w:val="00417A70"/>
    <w:rsid w:val="00417B35"/>
    <w:rsid w:val="00417FC8"/>
    <w:rsid w:val="004206CB"/>
    <w:rsid w:val="00422419"/>
    <w:rsid w:val="0042448A"/>
    <w:rsid w:val="00424C8D"/>
    <w:rsid w:val="00425A15"/>
    <w:rsid w:val="004261AE"/>
    <w:rsid w:val="00426C51"/>
    <w:rsid w:val="00426C74"/>
    <w:rsid w:val="00427422"/>
    <w:rsid w:val="00427723"/>
    <w:rsid w:val="004277BE"/>
    <w:rsid w:val="0042781C"/>
    <w:rsid w:val="00427BA4"/>
    <w:rsid w:val="004307FE"/>
    <w:rsid w:val="00430DDF"/>
    <w:rsid w:val="0043422F"/>
    <w:rsid w:val="00435642"/>
    <w:rsid w:val="00435A49"/>
    <w:rsid w:val="00436D16"/>
    <w:rsid w:val="00436F47"/>
    <w:rsid w:val="00437FB8"/>
    <w:rsid w:val="00440F65"/>
    <w:rsid w:val="004411E2"/>
    <w:rsid w:val="00441EA0"/>
    <w:rsid w:val="00442C34"/>
    <w:rsid w:val="00443C37"/>
    <w:rsid w:val="00443EFE"/>
    <w:rsid w:val="0044473A"/>
    <w:rsid w:val="00444AA9"/>
    <w:rsid w:val="00444E53"/>
    <w:rsid w:val="00445821"/>
    <w:rsid w:val="004459C5"/>
    <w:rsid w:val="00445F42"/>
    <w:rsid w:val="004468B6"/>
    <w:rsid w:val="00446F41"/>
    <w:rsid w:val="004479B6"/>
    <w:rsid w:val="004504F0"/>
    <w:rsid w:val="004511BC"/>
    <w:rsid w:val="00451B68"/>
    <w:rsid w:val="0045241B"/>
    <w:rsid w:val="00452708"/>
    <w:rsid w:val="00452820"/>
    <w:rsid w:val="004530E3"/>
    <w:rsid w:val="00453AF5"/>
    <w:rsid w:val="00453E2A"/>
    <w:rsid w:val="0045499C"/>
    <w:rsid w:val="004549B1"/>
    <w:rsid w:val="00454DC2"/>
    <w:rsid w:val="00455576"/>
    <w:rsid w:val="00455883"/>
    <w:rsid w:val="00456856"/>
    <w:rsid w:val="0045724C"/>
    <w:rsid w:val="00460178"/>
    <w:rsid w:val="004603B5"/>
    <w:rsid w:val="004609A7"/>
    <w:rsid w:val="004609CF"/>
    <w:rsid w:val="00460FD7"/>
    <w:rsid w:val="004644E8"/>
    <w:rsid w:val="00464595"/>
    <w:rsid w:val="00464C3D"/>
    <w:rsid w:val="00464CF5"/>
    <w:rsid w:val="00464E35"/>
    <w:rsid w:val="004651A7"/>
    <w:rsid w:val="0046676F"/>
    <w:rsid w:val="004668F8"/>
    <w:rsid w:val="00467D6A"/>
    <w:rsid w:val="004704A5"/>
    <w:rsid w:val="0047070B"/>
    <w:rsid w:val="00470AF5"/>
    <w:rsid w:val="00470D60"/>
    <w:rsid w:val="00471EA8"/>
    <w:rsid w:val="00472443"/>
    <w:rsid w:val="00473115"/>
    <w:rsid w:val="0047316F"/>
    <w:rsid w:val="004740C8"/>
    <w:rsid w:val="00474F4A"/>
    <w:rsid w:val="004754D4"/>
    <w:rsid w:val="0047580C"/>
    <w:rsid w:val="00475BEC"/>
    <w:rsid w:val="00475CED"/>
    <w:rsid w:val="004760EC"/>
    <w:rsid w:val="0047662A"/>
    <w:rsid w:val="00476CD7"/>
    <w:rsid w:val="0048021A"/>
    <w:rsid w:val="00480D80"/>
    <w:rsid w:val="00481C03"/>
    <w:rsid w:val="0048314A"/>
    <w:rsid w:val="00483351"/>
    <w:rsid w:val="004836E6"/>
    <w:rsid w:val="00483C66"/>
    <w:rsid w:val="0048430A"/>
    <w:rsid w:val="004848FA"/>
    <w:rsid w:val="00484CE1"/>
    <w:rsid w:val="00485815"/>
    <w:rsid w:val="0048585E"/>
    <w:rsid w:val="004860B6"/>
    <w:rsid w:val="004869F4"/>
    <w:rsid w:val="00486D89"/>
    <w:rsid w:val="00486DFF"/>
    <w:rsid w:val="0048730F"/>
    <w:rsid w:val="004876F0"/>
    <w:rsid w:val="004879A1"/>
    <w:rsid w:val="004906F1"/>
    <w:rsid w:val="00491520"/>
    <w:rsid w:val="0049246D"/>
    <w:rsid w:val="0049353B"/>
    <w:rsid w:val="00493FDB"/>
    <w:rsid w:val="00494314"/>
    <w:rsid w:val="004943D2"/>
    <w:rsid w:val="00494F50"/>
    <w:rsid w:val="00495D36"/>
    <w:rsid w:val="00496271"/>
    <w:rsid w:val="0049634F"/>
    <w:rsid w:val="0049738D"/>
    <w:rsid w:val="00497CF5"/>
    <w:rsid w:val="00497DB7"/>
    <w:rsid w:val="004A005C"/>
    <w:rsid w:val="004A164C"/>
    <w:rsid w:val="004A1765"/>
    <w:rsid w:val="004A21A6"/>
    <w:rsid w:val="004A22D7"/>
    <w:rsid w:val="004A2D32"/>
    <w:rsid w:val="004A31E1"/>
    <w:rsid w:val="004A3537"/>
    <w:rsid w:val="004A43B9"/>
    <w:rsid w:val="004A4A41"/>
    <w:rsid w:val="004A4E7B"/>
    <w:rsid w:val="004A5AF1"/>
    <w:rsid w:val="004A5B06"/>
    <w:rsid w:val="004A6B51"/>
    <w:rsid w:val="004A6E82"/>
    <w:rsid w:val="004A7740"/>
    <w:rsid w:val="004A7B77"/>
    <w:rsid w:val="004A7DA8"/>
    <w:rsid w:val="004B0975"/>
    <w:rsid w:val="004B0BDC"/>
    <w:rsid w:val="004B1719"/>
    <w:rsid w:val="004B18A2"/>
    <w:rsid w:val="004B1F55"/>
    <w:rsid w:val="004B277C"/>
    <w:rsid w:val="004B3097"/>
    <w:rsid w:val="004B35AB"/>
    <w:rsid w:val="004B3829"/>
    <w:rsid w:val="004B3D7D"/>
    <w:rsid w:val="004B5B4C"/>
    <w:rsid w:val="004B7139"/>
    <w:rsid w:val="004C0190"/>
    <w:rsid w:val="004C03A3"/>
    <w:rsid w:val="004C0587"/>
    <w:rsid w:val="004C08B2"/>
    <w:rsid w:val="004C17A0"/>
    <w:rsid w:val="004C3E89"/>
    <w:rsid w:val="004C3EF0"/>
    <w:rsid w:val="004C45D9"/>
    <w:rsid w:val="004C5253"/>
    <w:rsid w:val="004C6468"/>
    <w:rsid w:val="004C71F1"/>
    <w:rsid w:val="004D0073"/>
    <w:rsid w:val="004D0F83"/>
    <w:rsid w:val="004D122D"/>
    <w:rsid w:val="004D20D7"/>
    <w:rsid w:val="004D27E2"/>
    <w:rsid w:val="004D34A8"/>
    <w:rsid w:val="004D44AC"/>
    <w:rsid w:val="004D459C"/>
    <w:rsid w:val="004D47DB"/>
    <w:rsid w:val="004D6434"/>
    <w:rsid w:val="004D648C"/>
    <w:rsid w:val="004D6707"/>
    <w:rsid w:val="004D69E8"/>
    <w:rsid w:val="004D75EB"/>
    <w:rsid w:val="004D7E90"/>
    <w:rsid w:val="004E0344"/>
    <w:rsid w:val="004E09A9"/>
    <w:rsid w:val="004E0B75"/>
    <w:rsid w:val="004E3760"/>
    <w:rsid w:val="004E59F0"/>
    <w:rsid w:val="004E5B2F"/>
    <w:rsid w:val="004E62F0"/>
    <w:rsid w:val="004E6955"/>
    <w:rsid w:val="004E6FF1"/>
    <w:rsid w:val="004E703E"/>
    <w:rsid w:val="004E7726"/>
    <w:rsid w:val="004E7B36"/>
    <w:rsid w:val="004E7D5F"/>
    <w:rsid w:val="004F00AA"/>
    <w:rsid w:val="004F0E2E"/>
    <w:rsid w:val="004F1262"/>
    <w:rsid w:val="004F2FDB"/>
    <w:rsid w:val="004F3970"/>
    <w:rsid w:val="004F4508"/>
    <w:rsid w:val="004F49B4"/>
    <w:rsid w:val="004F4F3E"/>
    <w:rsid w:val="004F4FE9"/>
    <w:rsid w:val="004F6E25"/>
    <w:rsid w:val="004F6F31"/>
    <w:rsid w:val="00500398"/>
    <w:rsid w:val="005004C8"/>
    <w:rsid w:val="005008BD"/>
    <w:rsid w:val="00500EB0"/>
    <w:rsid w:val="005010D7"/>
    <w:rsid w:val="005019D6"/>
    <w:rsid w:val="00501A55"/>
    <w:rsid w:val="005029F8"/>
    <w:rsid w:val="00502B38"/>
    <w:rsid w:val="00503604"/>
    <w:rsid w:val="0050367F"/>
    <w:rsid w:val="00503882"/>
    <w:rsid w:val="00503A8F"/>
    <w:rsid w:val="00503F41"/>
    <w:rsid w:val="00504C91"/>
    <w:rsid w:val="0050524A"/>
    <w:rsid w:val="00507144"/>
    <w:rsid w:val="005072FA"/>
    <w:rsid w:val="00507509"/>
    <w:rsid w:val="0051037F"/>
    <w:rsid w:val="00510BD5"/>
    <w:rsid w:val="00510D05"/>
    <w:rsid w:val="00510F2B"/>
    <w:rsid w:val="0051184E"/>
    <w:rsid w:val="00511F2F"/>
    <w:rsid w:val="005127B9"/>
    <w:rsid w:val="00513104"/>
    <w:rsid w:val="00513359"/>
    <w:rsid w:val="00513628"/>
    <w:rsid w:val="00513F56"/>
    <w:rsid w:val="00513F95"/>
    <w:rsid w:val="005148AA"/>
    <w:rsid w:val="00515261"/>
    <w:rsid w:val="00516C66"/>
    <w:rsid w:val="00517E8A"/>
    <w:rsid w:val="005206F3"/>
    <w:rsid w:val="00521CD7"/>
    <w:rsid w:val="005232DE"/>
    <w:rsid w:val="0052398A"/>
    <w:rsid w:val="00524511"/>
    <w:rsid w:val="00524A5F"/>
    <w:rsid w:val="00525D41"/>
    <w:rsid w:val="00525D88"/>
    <w:rsid w:val="00525E69"/>
    <w:rsid w:val="0052614B"/>
    <w:rsid w:val="0052657B"/>
    <w:rsid w:val="00526772"/>
    <w:rsid w:val="00526894"/>
    <w:rsid w:val="00526998"/>
    <w:rsid w:val="00527487"/>
    <w:rsid w:val="0053006D"/>
    <w:rsid w:val="005308FA"/>
    <w:rsid w:val="0053099E"/>
    <w:rsid w:val="005352EF"/>
    <w:rsid w:val="00536B56"/>
    <w:rsid w:val="0054040A"/>
    <w:rsid w:val="00540FC3"/>
    <w:rsid w:val="00541915"/>
    <w:rsid w:val="00541A66"/>
    <w:rsid w:val="00541F97"/>
    <w:rsid w:val="0054236B"/>
    <w:rsid w:val="005426CA"/>
    <w:rsid w:val="0054366D"/>
    <w:rsid w:val="00543D6F"/>
    <w:rsid w:val="00544478"/>
    <w:rsid w:val="00544835"/>
    <w:rsid w:val="00544D26"/>
    <w:rsid w:val="00546B53"/>
    <w:rsid w:val="0054716A"/>
    <w:rsid w:val="00550418"/>
    <w:rsid w:val="00550ADE"/>
    <w:rsid w:val="005527F6"/>
    <w:rsid w:val="005528D9"/>
    <w:rsid w:val="00552F66"/>
    <w:rsid w:val="00553AC3"/>
    <w:rsid w:val="00553B56"/>
    <w:rsid w:val="00553E7B"/>
    <w:rsid w:val="00555F1F"/>
    <w:rsid w:val="005564B6"/>
    <w:rsid w:val="00557615"/>
    <w:rsid w:val="00557798"/>
    <w:rsid w:val="00560421"/>
    <w:rsid w:val="005610DA"/>
    <w:rsid w:val="005613B3"/>
    <w:rsid w:val="005618E0"/>
    <w:rsid w:val="00561B28"/>
    <w:rsid w:val="00561D67"/>
    <w:rsid w:val="00562100"/>
    <w:rsid w:val="0056216A"/>
    <w:rsid w:val="005628A0"/>
    <w:rsid w:val="005643FB"/>
    <w:rsid w:val="0056454E"/>
    <w:rsid w:val="005648C9"/>
    <w:rsid w:val="00565A9C"/>
    <w:rsid w:val="00566875"/>
    <w:rsid w:val="00567EF6"/>
    <w:rsid w:val="00570BD7"/>
    <w:rsid w:val="00570E5B"/>
    <w:rsid w:val="00571623"/>
    <w:rsid w:val="0057323D"/>
    <w:rsid w:val="005736A1"/>
    <w:rsid w:val="00574B42"/>
    <w:rsid w:val="00575407"/>
    <w:rsid w:val="005756A3"/>
    <w:rsid w:val="00575A20"/>
    <w:rsid w:val="00576460"/>
    <w:rsid w:val="00576ADB"/>
    <w:rsid w:val="00577A84"/>
    <w:rsid w:val="00580AC8"/>
    <w:rsid w:val="005822A2"/>
    <w:rsid w:val="00582F72"/>
    <w:rsid w:val="0058322B"/>
    <w:rsid w:val="00583B40"/>
    <w:rsid w:val="00584040"/>
    <w:rsid w:val="005869D2"/>
    <w:rsid w:val="005871FB"/>
    <w:rsid w:val="005877C6"/>
    <w:rsid w:val="00590BBA"/>
    <w:rsid w:val="005912D6"/>
    <w:rsid w:val="00591AF8"/>
    <w:rsid w:val="00592244"/>
    <w:rsid w:val="00592C2B"/>
    <w:rsid w:val="0059335B"/>
    <w:rsid w:val="00593564"/>
    <w:rsid w:val="00593CD4"/>
    <w:rsid w:val="00593D47"/>
    <w:rsid w:val="00595CF3"/>
    <w:rsid w:val="00596125"/>
    <w:rsid w:val="005966FA"/>
    <w:rsid w:val="005967CA"/>
    <w:rsid w:val="00596A89"/>
    <w:rsid w:val="00597729"/>
    <w:rsid w:val="005A0554"/>
    <w:rsid w:val="005A1091"/>
    <w:rsid w:val="005A2CDA"/>
    <w:rsid w:val="005A2E81"/>
    <w:rsid w:val="005A40B2"/>
    <w:rsid w:val="005A4362"/>
    <w:rsid w:val="005A43B6"/>
    <w:rsid w:val="005A491D"/>
    <w:rsid w:val="005A4C1B"/>
    <w:rsid w:val="005A5046"/>
    <w:rsid w:val="005A558C"/>
    <w:rsid w:val="005A6012"/>
    <w:rsid w:val="005A784B"/>
    <w:rsid w:val="005B0562"/>
    <w:rsid w:val="005B059B"/>
    <w:rsid w:val="005B120A"/>
    <w:rsid w:val="005B1648"/>
    <w:rsid w:val="005B43CF"/>
    <w:rsid w:val="005B47FB"/>
    <w:rsid w:val="005B4B1D"/>
    <w:rsid w:val="005B4BB2"/>
    <w:rsid w:val="005B69A7"/>
    <w:rsid w:val="005B71EC"/>
    <w:rsid w:val="005B763D"/>
    <w:rsid w:val="005C0C89"/>
    <w:rsid w:val="005C1E09"/>
    <w:rsid w:val="005C1E31"/>
    <w:rsid w:val="005C2A00"/>
    <w:rsid w:val="005C32FE"/>
    <w:rsid w:val="005C350F"/>
    <w:rsid w:val="005C3FD5"/>
    <w:rsid w:val="005C4608"/>
    <w:rsid w:val="005C4FB3"/>
    <w:rsid w:val="005C61F2"/>
    <w:rsid w:val="005C7353"/>
    <w:rsid w:val="005C772C"/>
    <w:rsid w:val="005D07D3"/>
    <w:rsid w:val="005D0866"/>
    <w:rsid w:val="005D175B"/>
    <w:rsid w:val="005D1E06"/>
    <w:rsid w:val="005D21EA"/>
    <w:rsid w:val="005D2A2A"/>
    <w:rsid w:val="005D38C8"/>
    <w:rsid w:val="005D42CD"/>
    <w:rsid w:val="005D4771"/>
    <w:rsid w:val="005D51A0"/>
    <w:rsid w:val="005D59BA"/>
    <w:rsid w:val="005D663B"/>
    <w:rsid w:val="005D67E7"/>
    <w:rsid w:val="005D68D0"/>
    <w:rsid w:val="005D77E3"/>
    <w:rsid w:val="005D7B7D"/>
    <w:rsid w:val="005D7D9D"/>
    <w:rsid w:val="005E0F82"/>
    <w:rsid w:val="005E11A7"/>
    <w:rsid w:val="005E1648"/>
    <w:rsid w:val="005E2B8C"/>
    <w:rsid w:val="005E2C80"/>
    <w:rsid w:val="005E3CDE"/>
    <w:rsid w:val="005E3D07"/>
    <w:rsid w:val="005E3E71"/>
    <w:rsid w:val="005E4ADD"/>
    <w:rsid w:val="005E4BA7"/>
    <w:rsid w:val="005E4BD3"/>
    <w:rsid w:val="005E5E3A"/>
    <w:rsid w:val="005E5F36"/>
    <w:rsid w:val="005E6B51"/>
    <w:rsid w:val="005F0BE9"/>
    <w:rsid w:val="005F23AD"/>
    <w:rsid w:val="005F29EC"/>
    <w:rsid w:val="005F3424"/>
    <w:rsid w:val="005F34F3"/>
    <w:rsid w:val="005F3896"/>
    <w:rsid w:val="005F420B"/>
    <w:rsid w:val="005F59AA"/>
    <w:rsid w:val="005F5A94"/>
    <w:rsid w:val="005F6555"/>
    <w:rsid w:val="005F6920"/>
    <w:rsid w:val="005F74AE"/>
    <w:rsid w:val="005F7F57"/>
    <w:rsid w:val="00600FD7"/>
    <w:rsid w:val="00601811"/>
    <w:rsid w:val="00601C68"/>
    <w:rsid w:val="00602387"/>
    <w:rsid w:val="00602556"/>
    <w:rsid w:val="00602791"/>
    <w:rsid w:val="006030DC"/>
    <w:rsid w:val="00603980"/>
    <w:rsid w:val="006049D3"/>
    <w:rsid w:val="00605774"/>
    <w:rsid w:val="0060656C"/>
    <w:rsid w:val="00606987"/>
    <w:rsid w:val="0060758A"/>
    <w:rsid w:val="00607C69"/>
    <w:rsid w:val="006108A0"/>
    <w:rsid w:val="00613633"/>
    <w:rsid w:val="00614A8B"/>
    <w:rsid w:val="00615C34"/>
    <w:rsid w:val="006172D7"/>
    <w:rsid w:val="0062034F"/>
    <w:rsid w:val="006205BF"/>
    <w:rsid w:val="00620AE7"/>
    <w:rsid w:val="006218E1"/>
    <w:rsid w:val="0062242C"/>
    <w:rsid w:val="00622999"/>
    <w:rsid w:val="006229F5"/>
    <w:rsid w:val="00623831"/>
    <w:rsid w:val="006239C8"/>
    <w:rsid w:val="00623A5B"/>
    <w:rsid w:val="00623F28"/>
    <w:rsid w:val="006242FB"/>
    <w:rsid w:val="00625A0C"/>
    <w:rsid w:val="00625F2B"/>
    <w:rsid w:val="00626115"/>
    <w:rsid w:val="006274A2"/>
    <w:rsid w:val="006274B7"/>
    <w:rsid w:val="00630D2F"/>
    <w:rsid w:val="00631610"/>
    <w:rsid w:val="0063163C"/>
    <w:rsid w:val="00632919"/>
    <w:rsid w:val="00632A8A"/>
    <w:rsid w:val="00632DF9"/>
    <w:rsid w:val="00633068"/>
    <w:rsid w:val="0063382E"/>
    <w:rsid w:val="00634135"/>
    <w:rsid w:val="00635C3B"/>
    <w:rsid w:val="00637313"/>
    <w:rsid w:val="00640AF8"/>
    <w:rsid w:val="00640F97"/>
    <w:rsid w:val="006411C7"/>
    <w:rsid w:val="00641845"/>
    <w:rsid w:val="006420CD"/>
    <w:rsid w:val="006426B4"/>
    <w:rsid w:val="006429BA"/>
    <w:rsid w:val="00642AB6"/>
    <w:rsid w:val="0064396B"/>
    <w:rsid w:val="00644BFF"/>
    <w:rsid w:val="00645118"/>
    <w:rsid w:val="00645311"/>
    <w:rsid w:val="006461CB"/>
    <w:rsid w:val="0064773F"/>
    <w:rsid w:val="0065096A"/>
    <w:rsid w:val="00650BB4"/>
    <w:rsid w:val="006513F1"/>
    <w:rsid w:val="00651C55"/>
    <w:rsid w:val="00651E59"/>
    <w:rsid w:val="00652381"/>
    <w:rsid w:val="00652F98"/>
    <w:rsid w:val="00653CC7"/>
    <w:rsid w:val="00653ED9"/>
    <w:rsid w:val="00653F49"/>
    <w:rsid w:val="006545C6"/>
    <w:rsid w:val="00655153"/>
    <w:rsid w:val="00656500"/>
    <w:rsid w:val="0065710E"/>
    <w:rsid w:val="00657ECE"/>
    <w:rsid w:val="0066080A"/>
    <w:rsid w:val="00660962"/>
    <w:rsid w:val="00661BDF"/>
    <w:rsid w:val="0066221A"/>
    <w:rsid w:val="00663267"/>
    <w:rsid w:val="006637E6"/>
    <w:rsid w:val="00663E34"/>
    <w:rsid w:val="00664180"/>
    <w:rsid w:val="006643F5"/>
    <w:rsid w:val="00664717"/>
    <w:rsid w:val="00664A1F"/>
    <w:rsid w:val="00665139"/>
    <w:rsid w:val="00665645"/>
    <w:rsid w:val="00666D51"/>
    <w:rsid w:val="0066786E"/>
    <w:rsid w:val="00667874"/>
    <w:rsid w:val="006701C6"/>
    <w:rsid w:val="006724E1"/>
    <w:rsid w:val="0067289D"/>
    <w:rsid w:val="00672E78"/>
    <w:rsid w:val="006744B6"/>
    <w:rsid w:val="00675406"/>
    <w:rsid w:val="00675660"/>
    <w:rsid w:val="00676D00"/>
    <w:rsid w:val="00681C98"/>
    <w:rsid w:val="0068247A"/>
    <w:rsid w:val="00684137"/>
    <w:rsid w:val="0068456B"/>
    <w:rsid w:val="00684655"/>
    <w:rsid w:val="00684C8C"/>
    <w:rsid w:val="006856A7"/>
    <w:rsid w:val="00685710"/>
    <w:rsid w:val="00686A36"/>
    <w:rsid w:val="00686D91"/>
    <w:rsid w:val="0068791B"/>
    <w:rsid w:val="006903E9"/>
    <w:rsid w:val="006911A7"/>
    <w:rsid w:val="00691810"/>
    <w:rsid w:val="0069205C"/>
    <w:rsid w:val="0069241F"/>
    <w:rsid w:val="006924C5"/>
    <w:rsid w:val="00692DCB"/>
    <w:rsid w:val="006937B4"/>
    <w:rsid w:val="00694B0B"/>
    <w:rsid w:val="00696234"/>
    <w:rsid w:val="00696E57"/>
    <w:rsid w:val="00697321"/>
    <w:rsid w:val="006978A4"/>
    <w:rsid w:val="006979E0"/>
    <w:rsid w:val="006979E1"/>
    <w:rsid w:val="006A0A43"/>
    <w:rsid w:val="006A2EFF"/>
    <w:rsid w:val="006A35E2"/>
    <w:rsid w:val="006A3A58"/>
    <w:rsid w:val="006B0671"/>
    <w:rsid w:val="006B0855"/>
    <w:rsid w:val="006B1840"/>
    <w:rsid w:val="006B2D6D"/>
    <w:rsid w:val="006B4367"/>
    <w:rsid w:val="006B43B9"/>
    <w:rsid w:val="006B52A4"/>
    <w:rsid w:val="006B5588"/>
    <w:rsid w:val="006B64E6"/>
    <w:rsid w:val="006B6587"/>
    <w:rsid w:val="006B7A74"/>
    <w:rsid w:val="006C16FD"/>
    <w:rsid w:val="006C20A2"/>
    <w:rsid w:val="006C25FB"/>
    <w:rsid w:val="006C3067"/>
    <w:rsid w:val="006C3462"/>
    <w:rsid w:val="006C3A2E"/>
    <w:rsid w:val="006C3FB4"/>
    <w:rsid w:val="006C4287"/>
    <w:rsid w:val="006C563A"/>
    <w:rsid w:val="006C5C1D"/>
    <w:rsid w:val="006C6B32"/>
    <w:rsid w:val="006C76F2"/>
    <w:rsid w:val="006D28E9"/>
    <w:rsid w:val="006D3207"/>
    <w:rsid w:val="006D35D1"/>
    <w:rsid w:val="006D4283"/>
    <w:rsid w:val="006D44DE"/>
    <w:rsid w:val="006D4961"/>
    <w:rsid w:val="006D5196"/>
    <w:rsid w:val="006D538B"/>
    <w:rsid w:val="006D58AB"/>
    <w:rsid w:val="006D6096"/>
    <w:rsid w:val="006D6166"/>
    <w:rsid w:val="006D70E2"/>
    <w:rsid w:val="006D73E9"/>
    <w:rsid w:val="006D73F2"/>
    <w:rsid w:val="006D7624"/>
    <w:rsid w:val="006D79C0"/>
    <w:rsid w:val="006E0AEE"/>
    <w:rsid w:val="006E0D7D"/>
    <w:rsid w:val="006E121B"/>
    <w:rsid w:val="006E1ACD"/>
    <w:rsid w:val="006E1E70"/>
    <w:rsid w:val="006E24FF"/>
    <w:rsid w:val="006E3049"/>
    <w:rsid w:val="006E35C0"/>
    <w:rsid w:val="006E36E0"/>
    <w:rsid w:val="006E3AC4"/>
    <w:rsid w:val="006E47AB"/>
    <w:rsid w:val="006E480B"/>
    <w:rsid w:val="006E5A2D"/>
    <w:rsid w:val="006E5E9A"/>
    <w:rsid w:val="006E65AC"/>
    <w:rsid w:val="006E6B25"/>
    <w:rsid w:val="006E6B6F"/>
    <w:rsid w:val="006E6F78"/>
    <w:rsid w:val="006F207A"/>
    <w:rsid w:val="006F3022"/>
    <w:rsid w:val="006F3034"/>
    <w:rsid w:val="006F323B"/>
    <w:rsid w:val="006F4185"/>
    <w:rsid w:val="006F42CB"/>
    <w:rsid w:val="006F4588"/>
    <w:rsid w:val="006F4913"/>
    <w:rsid w:val="006F5C63"/>
    <w:rsid w:val="006F761B"/>
    <w:rsid w:val="006F7FFC"/>
    <w:rsid w:val="00700AA9"/>
    <w:rsid w:val="00701290"/>
    <w:rsid w:val="007026D1"/>
    <w:rsid w:val="00702A2F"/>
    <w:rsid w:val="00703076"/>
    <w:rsid w:val="007049B6"/>
    <w:rsid w:val="007063B1"/>
    <w:rsid w:val="00706438"/>
    <w:rsid w:val="00706774"/>
    <w:rsid w:val="007068AE"/>
    <w:rsid w:val="00706B2A"/>
    <w:rsid w:val="007072FF"/>
    <w:rsid w:val="0070746B"/>
    <w:rsid w:val="00707C09"/>
    <w:rsid w:val="00710257"/>
    <w:rsid w:val="00710C24"/>
    <w:rsid w:val="0071144A"/>
    <w:rsid w:val="00711554"/>
    <w:rsid w:val="0071218F"/>
    <w:rsid w:val="00714A3B"/>
    <w:rsid w:val="00714CA1"/>
    <w:rsid w:val="00714D95"/>
    <w:rsid w:val="0071595C"/>
    <w:rsid w:val="00716A1F"/>
    <w:rsid w:val="00716A49"/>
    <w:rsid w:val="00716D2A"/>
    <w:rsid w:val="0072046B"/>
    <w:rsid w:val="00720813"/>
    <w:rsid w:val="00721372"/>
    <w:rsid w:val="007238C9"/>
    <w:rsid w:val="00727569"/>
    <w:rsid w:val="0072756B"/>
    <w:rsid w:val="007277F9"/>
    <w:rsid w:val="00730851"/>
    <w:rsid w:val="00730A73"/>
    <w:rsid w:val="00731084"/>
    <w:rsid w:val="0073129F"/>
    <w:rsid w:val="00731B29"/>
    <w:rsid w:val="00731E95"/>
    <w:rsid w:val="00732C1B"/>
    <w:rsid w:val="0073378C"/>
    <w:rsid w:val="00733A46"/>
    <w:rsid w:val="007342F7"/>
    <w:rsid w:val="007353FB"/>
    <w:rsid w:val="007359BB"/>
    <w:rsid w:val="007378FA"/>
    <w:rsid w:val="007379D3"/>
    <w:rsid w:val="007403F1"/>
    <w:rsid w:val="00740A80"/>
    <w:rsid w:val="00740CF4"/>
    <w:rsid w:val="0074179D"/>
    <w:rsid w:val="0074326A"/>
    <w:rsid w:val="00743C53"/>
    <w:rsid w:val="007452F6"/>
    <w:rsid w:val="00745EE1"/>
    <w:rsid w:val="0074618A"/>
    <w:rsid w:val="00746D4C"/>
    <w:rsid w:val="007474D1"/>
    <w:rsid w:val="007477C0"/>
    <w:rsid w:val="00750317"/>
    <w:rsid w:val="0075034F"/>
    <w:rsid w:val="00750AD8"/>
    <w:rsid w:val="00750B22"/>
    <w:rsid w:val="00753A9D"/>
    <w:rsid w:val="00755739"/>
    <w:rsid w:val="007557C6"/>
    <w:rsid w:val="00757AA9"/>
    <w:rsid w:val="00757ABF"/>
    <w:rsid w:val="007609B8"/>
    <w:rsid w:val="00760A9D"/>
    <w:rsid w:val="007611DE"/>
    <w:rsid w:val="0076176F"/>
    <w:rsid w:val="0076364F"/>
    <w:rsid w:val="00763EF6"/>
    <w:rsid w:val="00763FB9"/>
    <w:rsid w:val="007641EC"/>
    <w:rsid w:val="007652D9"/>
    <w:rsid w:val="00766928"/>
    <w:rsid w:val="00767848"/>
    <w:rsid w:val="00770841"/>
    <w:rsid w:val="007714E5"/>
    <w:rsid w:val="00771761"/>
    <w:rsid w:val="007735F0"/>
    <w:rsid w:val="00773A87"/>
    <w:rsid w:val="007743C8"/>
    <w:rsid w:val="007744CD"/>
    <w:rsid w:val="00775136"/>
    <w:rsid w:val="0077649F"/>
    <w:rsid w:val="00776AA3"/>
    <w:rsid w:val="007771D4"/>
    <w:rsid w:val="0077782C"/>
    <w:rsid w:val="00780E8A"/>
    <w:rsid w:val="00781585"/>
    <w:rsid w:val="00781986"/>
    <w:rsid w:val="00781F27"/>
    <w:rsid w:val="00782676"/>
    <w:rsid w:val="00784248"/>
    <w:rsid w:val="0078428F"/>
    <w:rsid w:val="007844AB"/>
    <w:rsid w:val="007846A1"/>
    <w:rsid w:val="007850B5"/>
    <w:rsid w:val="00785750"/>
    <w:rsid w:val="00786562"/>
    <w:rsid w:val="00786E6B"/>
    <w:rsid w:val="007910E3"/>
    <w:rsid w:val="00791D6F"/>
    <w:rsid w:val="007926D4"/>
    <w:rsid w:val="007932CA"/>
    <w:rsid w:val="00795E1F"/>
    <w:rsid w:val="00796C3B"/>
    <w:rsid w:val="007A0129"/>
    <w:rsid w:val="007A034B"/>
    <w:rsid w:val="007A078A"/>
    <w:rsid w:val="007A0F73"/>
    <w:rsid w:val="007A1FDD"/>
    <w:rsid w:val="007A2193"/>
    <w:rsid w:val="007A2200"/>
    <w:rsid w:val="007A23A9"/>
    <w:rsid w:val="007A23C8"/>
    <w:rsid w:val="007A23DC"/>
    <w:rsid w:val="007A2938"/>
    <w:rsid w:val="007A3406"/>
    <w:rsid w:val="007A3D71"/>
    <w:rsid w:val="007A3FC5"/>
    <w:rsid w:val="007A4488"/>
    <w:rsid w:val="007A713E"/>
    <w:rsid w:val="007B1547"/>
    <w:rsid w:val="007B29CA"/>
    <w:rsid w:val="007B35EB"/>
    <w:rsid w:val="007B4026"/>
    <w:rsid w:val="007B47B2"/>
    <w:rsid w:val="007B4906"/>
    <w:rsid w:val="007B49FF"/>
    <w:rsid w:val="007B4C6D"/>
    <w:rsid w:val="007B50CC"/>
    <w:rsid w:val="007B536C"/>
    <w:rsid w:val="007B6616"/>
    <w:rsid w:val="007B674E"/>
    <w:rsid w:val="007B6B6B"/>
    <w:rsid w:val="007B6F94"/>
    <w:rsid w:val="007B7685"/>
    <w:rsid w:val="007C0630"/>
    <w:rsid w:val="007C0B22"/>
    <w:rsid w:val="007C0C66"/>
    <w:rsid w:val="007C170A"/>
    <w:rsid w:val="007C18AD"/>
    <w:rsid w:val="007C1CB1"/>
    <w:rsid w:val="007C2D66"/>
    <w:rsid w:val="007C409B"/>
    <w:rsid w:val="007C436B"/>
    <w:rsid w:val="007C4992"/>
    <w:rsid w:val="007C4CFE"/>
    <w:rsid w:val="007C5309"/>
    <w:rsid w:val="007C5BEE"/>
    <w:rsid w:val="007C6B30"/>
    <w:rsid w:val="007C6DED"/>
    <w:rsid w:val="007C7E61"/>
    <w:rsid w:val="007D0526"/>
    <w:rsid w:val="007D0C36"/>
    <w:rsid w:val="007D307C"/>
    <w:rsid w:val="007D564B"/>
    <w:rsid w:val="007D576F"/>
    <w:rsid w:val="007D5AB5"/>
    <w:rsid w:val="007D5FA2"/>
    <w:rsid w:val="007D7481"/>
    <w:rsid w:val="007D7717"/>
    <w:rsid w:val="007E0884"/>
    <w:rsid w:val="007E1044"/>
    <w:rsid w:val="007E138A"/>
    <w:rsid w:val="007E1C0E"/>
    <w:rsid w:val="007E1C14"/>
    <w:rsid w:val="007E2FF3"/>
    <w:rsid w:val="007E4F36"/>
    <w:rsid w:val="007E5753"/>
    <w:rsid w:val="007E59EE"/>
    <w:rsid w:val="007E5F81"/>
    <w:rsid w:val="007E6DA9"/>
    <w:rsid w:val="007E740C"/>
    <w:rsid w:val="007E7FC3"/>
    <w:rsid w:val="007F03D2"/>
    <w:rsid w:val="007F214A"/>
    <w:rsid w:val="007F380B"/>
    <w:rsid w:val="007F3A45"/>
    <w:rsid w:val="007F54FB"/>
    <w:rsid w:val="007F645A"/>
    <w:rsid w:val="007F6DF1"/>
    <w:rsid w:val="007F75EA"/>
    <w:rsid w:val="00800105"/>
    <w:rsid w:val="0080051E"/>
    <w:rsid w:val="008005FE"/>
    <w:rsid w:val="00800F46"/>
    <w:rsid w:val="00800FC1"/>
    <w:rsid w:val="008014A4"/>
    <w:rsid w:val="008024E5"/>
    <w:rsid w:val="008025DB"/>
    <w:rsid w:val="00802B32"/>
    <w:rsid w:val="00802E49"/>
    <w:rsid w:val="0080314C"/>
    <w:rsid w:val="00804204"/>
    <w:rsid w:val="00804AEC"/>
    <w:rsid w:val="008051AD"/>
    <w:rsid w:val="00805E7B"/>
    <w:rsid w:val="00806891"/>
    <w:rsid w:val="00806E94"/>
    <w:rsid w:val="00806F75"/>
    <w:rsid w:val="00810BDE"/>
    <w:rsid w:val="008115D8"/>
    <w:rsid w:val="008118E5"/>
    <w:rsid w:val="0081253E"/>
    <w:rsid w:val="00813BFC"/>
    <w:rsid w:val="00814F07"/>
    <w:rsid w:val="00816312"/>
    <w:rsid w:val="0081635E"/>
    <w:rsid w:val="008163FE"/>
    <w:rsid w:val="00816655"/>
    <w:rsid w:val="00817509"/>
    <w:rsid w:val="00817A0D"/>
    <w:rsid w:val="008201AE"/>
    <w:rsid w:val="0082021D"/>
    <w:rsid w:val="008205A7"/>
    <w:rsid w:val="00821226"/>
    <w:rsid w:val="0082133E"/>
    <w:rsid w:val="008214E6"/>
    <w:rsid w:val="00822517"/>
    <w:rsid w:val="00822ED3"/>
    <w:rsid w:val="0082300D"/>
    <w:rsid w:val="008237A1"/>
    <w:rsid w:val="008255A0"/>
    <w:rsid w:val="008256D5"/>
    <w:rsid w:val="0082762F"/>
    <w:rsid w:val="00831244"/>
    <w:rsid w:val="008313A4"/>
    <w:rsid w:val="00831869"/>
    <w:rsid w:val="00831CA1"/>
    <w:rsid w:val="00832381"/>
    <w:rsid w:val="00832EAC"/>
    <w:rsid w:val="008339CB"/>
    <w:rsid w:val="00834E88"/>
    <w:rsid w:val="00835422"/>
    <w:rsid w:val="00835546"/>
    <w:rsid w:val="00835C07"/>
    <w:rsid w:val="00835DC0"/>
    <w:rsid w:val="00835F4C"/>
    <w:rsid w:val="008364EB"/>
    <w:rsid w:val="00841229"/>
    <w:rsid w:val="008412D6"/>
    <w:rsid w:val="0084131A"/>
    <w:rsid w:val="008428C0"/>
    <w:rsid w:val="00842F70"/>
    <w:rsid w:val="008457BE"/>
    <w:rsid w:val="008474BD"/>
    <w:rsid w:val="00847742"/>
    <w:rsid w:val="00850F01"/>
    <w:rsid w:val="00851D60"/>
    <w:rsid w:val="008527FD"/>
    <w:rsid w:val="00853A8A"/>
    <w:rsid w:val="00854E66"/>
    <w:rsid w:val="008561D8"/>
    <w:rsid w:val="00856384"/>
    <w:rsid w:val="00856393"/>
    <w:rsid w:val="008563A7"/>
    <w:rsid w:val="0085665F"/>
    <w:rsid w:val="008569D8"/>
    <w:rsid w:val="00856B80"/>
    <w:rsid w:val="00860097"/>
    <w:rsid w:val="008608D1"/>
    <w:rsid w:val="00860AB5"/>
    <w:rsid w:val="00861250"/>
    <w:rsid w:val="008613CF"/>
    <w:rsid w:val="008616E8"/>
    <w:rsid w:val="00861D87"/>
    <w:rsid w:val="00861DBA"/>
    <w:rsid w:val="00865A3F"/>
    <w:rsid w:val="008660C7"/>
    <w:rsid w:val="00867096"/>
    <w:rsid w:val="00870196"/>
    <w:rsid w:val="00870730"/>
    <w:rsid w:val="00871525"/>
    <w:rsid w:val="00871532"/>
    <w:rsid w:val="008724D9"/>
    <w:rsid w:val="00872791"/>
    <w:rsid w:val="00872B54"/>
    <w:rsid w:val="00873056"/>
    <w:rsid w:val="0087326C"/>
    <w:rsid w:val="00873AD1"/>
    <w:rsid w:val="0087419E"/>
    <w:rsid w:val="0087421F"/>
    <w:rsid w:val="00874575"/>
    <w:rsid w:val="008745F5"/>
    <w:rsid w:val="00874F27"/>
    <w:rsid w:val="0087567B"/>
    <w:rsid w:val="00875E0B"/>
    <w:rsid w:val="00875F3A"/>
    <w:rsid w:val="0087646F"/>
    <w:rsid w:val="00876837"/>
    <w:rsid w:val="00876B5D"/>
    <w:rsid w:val="00876B98"/>
    <w:rsid w:val="00876F0D"/>
    <w:rsid w:val="0087709A"/>
    <w:rsid w:val="008770B0"/>
    <w:rsid w:val="0087714E"/>
    <w:rsid w:val="008774C3"/>
    <w:rsid w:val="008776F6"/>
    <w:rsid w:val="0088168A"/>
    <w:rsid w:val="0088180B"/>
    <w:rsid w:val="00882095"/>
    <w:rsid w:val="0088229A"/>
    <w:rsid w:val="00883B92"/>
    <w:rsid w:val="00884E6B"/>
    <w:rsid w:val="008852A9"/>
    <w:rsid w:val="00885CDD"/>
    <w:rsid w:val="00885EE0"/>
    <w:rsid w:val="00887312"/>
    <w:rsid w:val="00887A7A"/>
    <w:rsid w:val="00890F53"/>
    <w:rsid w:val="00891E13"/>
    <w:rsid w:val="008923EC"/>
    <w:rsid w:val="008924AB"/>
    <w:rsid w:val="00892D48"/>
    <w:rsid w:val="008939C1"/>
    <w:rsid w:val="0089554D"/>
    <w:rsid w:val="00896670"/>
    <w:rsid w:val="00897C91"/>
    <w:rsid w:val="008A273A"/>
    <w:rsid w:val="008A2DEF"/>
    <w:rsid w:val="008A3370"/>
    <w:rsid w:val="008A3A89"/>
    <w:rsid w:val="008A5040"/>
    <w:rsid w:val="008A634B"/>
    <w:rsid w:val="008A6C5A"/>
    <w:rsid w:val="008B0E62"/>
    <w:rsid w:val="008B1B56"/>
    <w:rsid w:val="008B409D"/>
    <w:rsid w:val="008B5EA3"/>
    <w:rsid w:val="008B6465"/>
    <w:rsid w:val="008B6A66"/>
    <w:rsid w:val="008B7263"/>
    <w:rsid w:val="008C06EB"/>
    <w:rsid w:val="008C0718"/>
    <w:rsid w:val="008C0725"/>
    <w:rsid w:val="008C07A8"/>
    <w:rsid w:val="008C0F1C"/>
    <w:rsid w:val="008C1F75"/>
    <w:rsid w:val="008C2682"/>
    <w:rsid w:val="008C299E"/>
    <w:rsid w:val="008C3D0C"/>
    <w:rsid w:val="008C5466"/>
    <w:rsid w:val="008C7DD2"/>
    <w:rsid w:val="008D104E"/>
    <w:rsid w:val="008D15E5"/>
    <w:rsid w:val="008D175C"/>
    <w:rsid w:val="008D25AA"/>
    <w:rsid w:val="008D2F4B"/>
    <w:rsid w:val="008D4EFF"/>
    <w:rsid w:val="008D6A96"/>
    <w:rsid w:val="008D6C72"/>
    <w:rsid w:val="008D6EEB"/>
    <w:rsid w:val="008D7DA7"/>
    <w:rsid w:val="008E07E5"/>
    <w:rsid w:val="008E11E9"/>
    <w:rsid w:val="008E1D41"/>
    <w:rsid w:val="008E2C7D"/>
    <w:rsid w:val="008E30A4"/>
    <w:rsid w:val="008E3F25"/>
    <w:rsid w:val="008E4E66"/>
    <w:rsid w:val="008E50F3"/>
    <w:rsid w:val="008E5823"/>
    <w:rsid w:val="008E60A1"/>
    <w:rsid w:val="008E6196"/>
    <w:rsid w:val="008E63DD"/>
    <w:rsid w:val="008E6F78"/>
    <w:rsid w:val="008E7491"/>
    <w:rsid w:val="008E789F"/>
    <w:rsid w:val="008F0566"/>
    <w:rsid w:val="008F0582"/>
    <w:rsid w:val="008F0F9C"/>
    <w:rsid w:val="008F14D8"/>
    <w:rsid w:val="008F1A69"/>
    <w:rsid w:val="008F1AB2"/>
    <w:rsid w:val="008F3768"/>
    <w:rsid w:val="008F3EB7"/>
    <w:rsid w:val="008F47BD"/>
    <w:rsid w:val="008F5FF8"/>
    <w:rsid w:val="008F69D5"/>
    <w:rsid w:val="0090099C"/>
    <w:rsid w:val="009009D9"/>
    <w:rsid w:val="00900CBF"/>
    <w:rsid w:val="00900E7E"/>
    <w:rsid w:val="00901156"/>
    <w:rsid w:val="00902ABF"/>
    <w:rsid w:val="00903A0B"/>
    <w:rsid w:val="00903B1F"/>
    <w:rsid w:val="0090424B"/>
    <w:rsid w:val="00904CF1"/>
    <w:rsid w:val="00905270"/>
    <w:rsid w:val="0090587A"/>
    <w:rsid w:val="0090626C"/>
    <w:rsid w:val="00906A52"/>
    <w:rsid w:val="00906BFE"/>
    <w:rsid w:val="009119EA"/>
    <w:rsid w:val="00912DF3"/>
    <w:rsid w:val="00912EC6"/>
    <w:rsid w:val="00914054"/>
    <w:rsid w:val="009144F2"/>
    <w:rsid w:val="00917F79"/>
    <w:rsid w:val="0092082F"/>
    <w:rsid w:val="00920DBC"/>
    <w:rsid w:val="009217C0"/>
    <w:rsid w:val="0092266A"/>
    <w:rsid w:val="009227BA"/>
    <w:rsid w:val="009229F1"/>
    <w:rsid w:val="0092353C"/>
    <w:rsid w:val="00923BEC"/>
    <w:rsid w:val="00924C59"/>
    <w:rsid w:val="00925184"/>
    <w:rsid w:val="00927D13"/>
    <w:rsid w:val="00927F1B"/>
    <w:rsid w:val="00930001"/>
    <w:rsid w:val="00930815"/>
    <w:rsid w:val="00930CF3"/>
    <w:rsid w:val="00931690"/>
    <w:rsid w:val="0093174F"/>
    <w:rsid w:val="009318FA"/>
    <w:rsid w:val="00932F52"/>
    <w:rsid w:val="0093322F"/>
    <w:rsid w:val="00933FA6"/>
    <w:rsid w:val="00934ABA"/>
    <w:rsid w:val="00934D03"/>
    <w:rsid w:val="00935372"/>
    <w:rsid w:val="0093646A"/>
    <w:rsid w:val="00937BBD"/>
    <w:rsid w:val="00937E31"/>
    <w:rsid w:val="00940A44"/>
    <w:rsid w:val="00940DBA"/>
    <w:rsid w:val="00941BC5"/>
    <w:rsid w:val="00941F42"/>
    <w:rsid w:val="0094319D"/>
    <w:rsid w:val="009441D6"/>
    <w:rsid w:val="00944A6F"/>
    <w:rsid w:val="0094638B"/>
    <w:rsid w:val="00946A7D"/>
    <w:rsid w:val="00947735"/>
    <w:rsid w:val="00947BC5"/>
    <w:rsid w:val="00947CC6"/>
    <w:rsid w:val="00947FDF"/>
    <w:rsid w:val="00950316"/>
    <w:rsid w:val="0095033F"/>
    <w:rsid w:val="009504A5"/>
    <w:rsid w:val="00950654"/>
    <w:rsid w:val="009508BF"/>
    <w:rsid w:val="009511A5"/>
    <w:rsid w:val="00951730"/>
    <w:rsid w:val="00951B37"/>
    <w:rsid w:val="00952839"/>
    <w:rsid w:val="009532B4"/>
    <w:rsid w:val="00955924"/>
    <w:rsid w:val="00955999"/>
    <w:rsid w:val="00955C18"/>
    <w:rsid w:val="009560DF"/>
    <w:rsid w:val="00956750"/>
    <w:rsid w:val="00957196"/>
    <w:rsid w:val="009572E5"/>
    <w:rsid w:val="00957836"/>
    <w:rsid w:val="009579BA"/>
    <w:rsid w:val="00957CAC"/>
    <w:rsid w:val="00957D50"/>
    <w:rsid w:val="00960A41"/>
    <w:rsid w:val="0096166F"/>
    <w:rsid w:val="00962717"/>
    <w:rsid w:val="00963213"/>
    <w:rsid w:val="0096443A"/>
    <w:rsid w:val="00965854"/>
    <w:rsid w:val="009659DE"/>
    <w:rsid w:val="00965D4B"/>
    <w:rsid w:val="00966273"/>
    <w:rsid w:val="009664FD"/>
    <w:rsid w:val="00966D10"/>
    <w:rsid w:val="00966D30"/>
    <w:rsid w:val="0096781A"/>
    <w:rsid w:val="00970F97"/>
    <w:rsid w:val="009710A3"/>
    <w:rsid w:val="009713E2"/>
    <w:rsid w:val="0097220A"/>
    <w:rsid w:val="009724C5"/>
    <w:rsid w:val="0097290B"/>
    <w:rsid w:val="00972A34"/>
    <w:rsid w:val="00973851"/>
    <w:rsid w:val="00973A0D"/>
    <w:rsid w:val="009743AD"/>
    <w:rsid w:val="009745A5"/>
    <w:rsid w:val="0097594C"/>
    <w:rsid w:val="00976034"/>
    <w:rsid w:val="0097716A"/>
    <w:rsid w:val="00977A0C"/>
    <w:rsid w:val="009801DD"/>
    <w:rsid w:val="00981317"/>
    <w:rsid w:val="0098145E"/>
    <w:rsid w:val="0098174C"/>
    <w:rsid w:val="0098205D"/>
    <w:rsid w:val="00982C62"/>
    <w:rsid w:val="00983066"/>
    <w:rsid w:val="009839C7"/>
    <w:rsid w:val="00984785"/>
    <w:rsid w:val="00985431"/>
    <w:rsid w:val="00986015"/>
    <w:rsid w:val="009868B3"/>
    <w:rsid w:val="00986A68"/>
    <w:rsid w:val="0099136A"/>
    <w:rsid w:val="009929D9"/>
    <w:rsid w:val="00993B00"/>
    <w:rsid w:val="00993EF9"/>
    <w:rsid w:val="0099444B"/>
    <w:rsid w:val="0099633B"/>
    <w:rsid w:val="009966C8"/>
    <w:rsid w:val="00996ED1"/>
    <w:rsid w:val="009A03B0"/>
    <w:rsid w:val="009A1AD1"/>
    <w:rsid w:val="009A29C8"/>
    <w:rsid w:val="009A3B94"/>
    <w:rsid w:val="009A4AC0"/>
    <w:rsid w:val="009A5642"/>
    <w:rsid w:val="009A58B5"/>
    <w:rsid w:val="009A663A"/>
    <w:rsid w:val="009A7A08"/>
    <w:rsid w:val="009B03CB"/>
    <w:rsid w:val="009B109E"/>
    <w:rsid w:val="009B13D3"/>
    <w:rsid w:val="009B2936"/>
    <w:rsid w:val="009B3FCC"/>
    <w:rsid w:val="009B42BC"/>
    <w:rsid w:val="009B4CEA"/>
    <w:rsid w:val="009B5A5E"/>
    <w:rsid w:val="009B719C"/>
    <w:rsid w:val="009C02F0"/>
    <w:rsid w:val="009C040B"/>
    <w:rsid w:val="009C0485"/>
    <w:rsid w:val="009C0F34"/>
    <w:rsid w:val="009C16D8"/>
    <w:rsid w:val="009C6005"/>
    <w:rsid w:val="009C635B"/>
    <w:rsid w:val="009D035F"/>
    <w:rsid w:val="009D13E8"/>
    <w:rsid w:val="009D1D12"/>
    <w:rsid w:val="009D24CD"/>
    <w:rsid w:val="009D2B81"/>
    <w:rsid w:val="009D4E89"/>
    <w:rsid w:val="009D5932"/>
    <w:rsid w:val="009D6163"/>
    <w:rsid w:val="009D6662"/>
    <w:rsid w:val="009D6BDD"/>
    <w:rsid w:val="009E13F2"/>
    <w:rsid w:val="009E2A6D"/>
    <w:rsid w:val="009E3EA6"/>
    <w:rsid w:val="009E41C7"/>
    <w:rsid w:val="009E4307"/>
    <w:rsid w:val="009E4995"/>
    <w:rsid w:val="009E5178"/>
    <w:rsid w:val="009E57A9"/>
    <w:rsid w:val="009E68C1"/>
    <w:rsid w:val="009E70EF"/>
    <w:rsid w:val="009E7319"/>
    <w:rsid w:val="009F0270"/>
    <w:rsid w:val="009F1395"/>
    <w:rsid w:val="009F2E10"/>
    <w:rsid w:val="009F3C8E"/>
    <w:rsid w:val="009F3CDD"/>
    <w:rsid w:val="009F3FBE"/>
    <w:rsid w:val="009F42B3"/>
    <w:rsid w:val="009F5612"/>
    <w:rsid w:val="009F590A"/>
    <w:rsid w:val="009F7720"/>
    <w:rsid w:val="00A01461"/>
    <w:rsid w:val="00A01E86"/>
    <w:rsid w:val="00A0244C"/>
    <w:rsid w:val="00A0270F"/>
    <w:rsid w:val="00A0317C"/>
    <w:rsid w:val="00A03444"/>
    <w:rsid w:val="00A04C3F"/>
    <w:rsid w:val="00A05910"/>
    <w:rsid w:val="00A05DDB"/>
    <w:rsid w:val="00A06375"/>
    <w:rsid w:val="00A065FB"/>
    <w:rsid w:val="00A07594"/>
    <w:rsid w:val="00A10033"/>
    <w:rsid w:val="00A11062"/>
    <w:rsid w:val="00A11B16"/>
    <w:rsid w:val="00A12A84"/>
    <w:rsid w:val="00A131F8"/>
    <w:rsid w:val="00A13374"/>
    <w:rsid w:val="00A139D7"/>
    <w:rsid w:val="00A14CB9"/>
    <w:rsid w:val="00A16B9B"/>
    <w:rsid w:val="00A17ABB"/>
    <w:rsid w:val="00A21183"/>
    <w:rsid w:val="00A22EB2"/>
    <w:rsid w:val="00A23222"/>
    <w:rsid w:val="00A23617"/>
    <w:rsid w:val="00A247BD"/>
    <w:rsid w:val="00A25160"/>
    <w:rsid w:val="00A25D80"/>
    <w:rsid w:val="00A25EB7"/>
    <w:rsid w:val="00A262AC"/>
    <w:rsid w:val="00A26338"/>
    <w:rsid w:val="00A27B68"/>
    <w:rsid w:val="00A307A6"/>
    <w:rsid w:val="00A30833"/>
    <w:rsid w:val="00A30A0F"/>
    <w:rsid w:val="00A30A71"/>
    <w:rsid w:val="00A30FA9"/>
    <w:rsid w:val="00A31007"/>
    <w:rsid w:val="00A33828"/>
    <w:rsid w:val="00A33EFE"/>
    <w:rsid w:val="00A356C7"/>
    <w:rsid w:val="00A35BB9"/>
    <w:rsid w:val="00A362CE"/>
    <w:rsid w:val="00A36FF0"/>
    <w:rsid w:val="00A37776"/>
    <w:rsid w:val="00A403A5"/>
    <w:rsid w:val="00A40AD7"/>
    <w:rsid w:val="00A42419"/>
    <w:rsid w:val="00A426B0"/>
    <w:rsid w:val="00A43027"/>
    <w:rsid w:val="00A44301"/>
    <w:rsid w:val="00A44414"/>
    <w:rsid w:val="00A44A8C"/>
    <w:rsid w:val="00A455A3"/>
    <w:rsid w:val="00A46FBB"/>
    <w:rsid w:val="00A473E3"/>
    <w:rsid w:val="00A51E0D"/>
    <w:rsid w:val="00A51F29"/>
    <w:rsid w:val="00A544D5"/>
    <w:rsid w:val="00A553AA"/>
    <w:rsid w:val="00A55979"/>
    <w:rsid w:val="00A55DC8"/>
    <w:rsid w:val="00A56BFC"/>
    <w:rsid w:val="00A5748E"/>
    <w:rsid w:val="00A57968"/>
    <w:rsid w:val="00A61262"/>
    <w:rsid w:val="00A61508"/>
    <w:rsid w:val="00A62C63"/>
    <w:rsid w:val="00A63A8B"/>
    <w:rsid w:val="00A642A4"/>
    <w:rsid w:val="00A64333"/>
    <w:rsid w:val="00A64609"/>
    <w:rsid w:val="00A64C2E"/>
    <w:rsid w:val="00A6589F"/>
    <w:rsid w:val="00A65EEC"/>
    <w:rsid w:val="00A66DCC"/>
    <w:rsid w:val="00A66FC7"/>
    <w:rsid w:val="00A70E45"/>
    <w:rsid w:val="00A71829"/>
    <w:rsid w:val="00A719F3"/>
    <w:rsid w:val="00A726AB"/>
    <w:rsid w:val="00A7293D"/>
    <w:rsid w:val="00A72D1A"/>
    <w:rsid w:val="00A73349"/>
    <w:rsid w:val="00A73710"/>
    <w:rsid w:val="00A73D34"/>
    <w:rsid w:val="00A74DAB"/>
    <w:rsid w:val="00A74E1A"/>
    <w:rsid w:val="00A8022C"/>
    <w:rsid w:val="00A80C08"/>
    <w:rsid w:val="00A80C09"/>
    <w:rsid w:val="00A816D7"/>
    <w:rsid w:val="00A81C75"/>
    <w:rsid w:val="00A81DC7"/>
    <w:rsid w:val="00A81E29"/>
    <w:rsid w:val="00A82190"/>
    <w:rsid w:val="00A82AFD"/>
    <w:rsid w:val="00A85016"/>
    <w:rsid w:val="00A857B1"/>
    <w:rsid w:val="00A85BE7"/>
    <w:rsid w:val="00A85C39"/>
    <w:rsid w:val="00A85DC5"/>
    <w:rsid w:val="00A871D0"/>
    <w:rsid w:val="00A87427"/>
    <w:rsid w:val="00A87BD1"/>
    <w:rsid w:val="00A9010B"/>
    <w:rsid w:val="00A90126"/>
    <w:rsid w:val="00A92561"/>
    <w:rsid w:val="00A9272B"/>
    <w:rsid w:val="00A92941"/>
    <w:rsid w:val="00A93697"/>
    <w:rsid w:val="00A93BBD"/>
    <w:rsid w:val="00A93E84"/>
    <w:rsid w:val="00A93F92"/>
    <w:rsid w:val="00A9523D"/>
    <w:rsid w:val="00A95A5B"/>
    <w:rsid w:val="00A96716"/>
    <w:rsid w:val="00A97902"/>
    <w:rsid w:val="00AA0825"/>
    <w:rsid w:val="00AA12D3"/>
    <w:rsid w:val="00AA2ECE"/>
    <w:rsid w:val="00AA3D91"/>
    <w:rsid w:val="00AA47EC"/>
    <w:rsid w:val="00AA5241"/>
    <w:rsid w:val="00AA5443"/>
    <w:rsid w:val="00AA6313"/>
    <w:rsid w:val="00AA7FA3"/>
    <w:rsid w:val="00AB00D0"/>
    <w:rsid w:val="00AB0E49"/>
    <w:rsid w:val="00AB20F4"/>
    <w:rsid w:val="00AB2E28"/>
    <w:rsid w:val="00AB338A"/>
    <w:rsid w:val="00AB3907"/>
    <w:rsid w:val="00AB4BBF"/>
    <w:rsid w:val="00AB5258"/>
    <w:rsid w:val="00AB57C2"/>
    <w:rsid w:val="00AB65AA"/>
    <w:rsid w:val="00AB7290"/>
    <w:rsid w:val="00AC02BE"/>
    <w:rsid w:val="00AC1324"/>
    <w:rsid w:val="00AC1E9B"/>
    <w:rsid w:val="00AC40B4"/>
    <w:rsid w:val="00AC4F13"/>
    <w:rsid w:val="00AC58F4"/>
    <w:rsid w:val="00AC5968"/>
    <w:rsid w:val="00AC5C43"/>
    <w:rsid w:val="00AC5D07"/>
    <w:rsid w:val="00AC63FA"/>
    <w:rsid w:val="00AC7A05"/>
    <w:rsid w:val="00AD0D60"/>
    <w:rsid w:val="00AD0EB7"/>
    <w:rsid w:val="00AD0F17"/>
    <w:rsid w:val="00AD3E5E"/>
    <w:rsid w:val="00AD5AE6"/>
    <w:rsid w:val="00AD5CC5"/>
    <w:rsid w:val="00AD66E9"/>
    <w:rsid w:val="00AD705C"/>
    <w:rsid w:val="00AD7A8C"/>
    <w:rsid w:val="00AE001A"/>
    <w:rsid w:val="00AE08EF"/>
    <w:rsid w:val="00AE0A28"/>
    <w:rsid w:val="00AE14B6"/>
    <w:rsid w:val="00AE1709"/>
    <w:rsid w:val="00AE1C45"/>
    <w:rsid w:val="00AE1E3A"/>
    <w:rsid w:val="00AE24E6"/>
    <w:rsid w:val="00AE2CAF"/>
    <w:rsid w:val="00AE2FB5"/>
    <w:rsid w:val="00AE35BC"/>
    <w:rsid w:val="00AE4A9B"/>
    <w:rsid w:val="00AE56CC"/>
    <w:rsid w:val="00AE57CC"/>
    <w:rsid w:val="00AE62B5"/>
    <w:rsid w:val="00AE704E"/>
    <w:rsid w:val="00AE7E90"/>
    <w:rsid w:val="00AE7F53"/>
    <w:rsid w:val="00AF0894"/>
    <w:rsid w:val="00AF1B04"/>
    <w:rsid w:val="00AF222A"/>
    <w:rsid w:val="00AF28EF"/>
    <w:rsid w:val="00AF4416"/>
    <w:rsid w:val="00AF4621"/>
    <w:rsid w:val="00AF4985"/>
    <w:rsid w:val="00AF53C0"/>
    <w:rsid w:val="00AF5DA0"/>
    <w:rsid w:val="00AF6B42"/>
    <w:rsid w:val="00AF74B0"/>
    <w:rsid w:val="00AF7514"/>
    <w:rsid w:val="00AF7A03"/>
    <w:rsid w:val="00B00402"/>
    <w:rsid w:val="00B0053D"/>
    <w:rsid w:val="00B005BC"/>
    <w:rsid w:val="00B01152"/>
    <w:rsid w:val="00B01390"/>
    <w:rsid w:val="00B0181E"/>
    <w:rsid w:val="00B03252"/>
    <w:rsid w:val="00B0332A"/>
    <w:rsid w:val="00B03490"/>
    <w:rsid w:val="00B03C57"/>
    <w:rsid w:val="00B04744"/>
    <w:rsid w:val="00B05D27"/>
    <w:rsid w:val="00B06515"/>
    <w:rsid w:val="00B06548"/>
    <w:rsid w:val="00B076D7"/>
    <w:rsid w:val="00B07841"/>
    <w:rsid w:val="00B07ABA"/>
    <w:rsid w:val="00B07EC6"/>
    <w:rsid w:val="00B1118A"/>
    <w:rsid w:val="00B112EA"/>
    <w:rsid w:val="00B114B5"/>
    <w:rsid w:val="00B123AD"/>
    <w:rsid w:val="00B12F50"/>
    <w:rsid w:val="00B131AF"/>
    <w:rsid w:val="00B140DF"/>
    <w:rsid w:val="00B159CF"/>
    <w:rsid w:val="00B1633C"/>
    <w:rsid w:val="00B164D5"/>
    <w:rsid w:val="00B1650B"/>
    <w:rsid w:val="00B17479"/>
    <w:rsid w:val="00B2016C"/>
    <w:rsid w:val="00B217E8"/>
    <w:rsid w:val="00B249D7"/>
    <w:rsid w:val="00B24B41"/>
    <w:rsid w:val="00B24C11"/>
    <w:rsid w:val="00B26D21"/>
    <w:rsid w:val="00B27225"/>
    <w:rsid w:val="00B30A1A"/>
    <w:rsid w:val="00B31913"/>
    <w:rsid w:val="00B31955"/>
    <w:rsid w:val="00B31A55"/>
    <w:rsid w:val="00B322B3"/>
    <w:rsid w:val="00B325BB"/>
    <w:rsid w:val="00B329BB"/>
    <w:rsid w:val="00B33656"/>
    <w:rsid w:val="00B33C5F"/>
    <w:rsid w:val="00B3416A"/>
    <w:rsid w:val="00B36103"/>
    <w:rsid w:val="00B36A94"/>
    <w:rsid w:val="00B36B42"/>
    <w:rsid w:val="00B36C91"/>
    <w:rsid w:val="00B36D83"/>
    <w:rsid w:val="00B370B0"/>
    <w:rsid w:val="00B378AF"/>
    <w:rsid w:val="00B4206A"/>
    <w:rsid w:val="00B4253C"/>
    <w:rsid w:val="00B42D84"/>
    <w:rsid w:val="00B43205"/>
    <w:rsid w:val="00B43563"/>
    <w:rsid w:val="00B43E7F"/>
    <w:rsid w:val="00B45459"/>
    <w:rsid w:val="00B458E9"/>
    <w:rsid w:val="00B46583"/>
    <w:rsid w:val="00B46DFA"/>
    <w:rsid w:val="00B46F38"/>
    <w:rsid w:val="00B47464"/>
    <w:rsid w:val="00B47D01"/>
    <w:rsid w:val="00B501BD"/>
    <w:rsid w:val="00B50477"/>
    <w:rsid w:val="00B511C4"/>
    <w:rsid w:val="00B52115"/>
    <w:rsid w:val="00B52844"/>
    <w:rsid w:val="00B52A55"/>
    <w:rsid w:val="00B531C0"/>
    <w:rsid w:val="00B53F02"/>
    <w:rsid w:val="00B555DD"/>
    <w:rsid w:val="00B56571"/>
    <w:rsid w:val="00B56F1B"/>
    <w:rsid w:val="00B57FD2"/>
    <w:rsid w:val="00B60649"/>
    <w:rsid w:val="00B60DA8"/>
    <w:rsid w:val="00B61114"/>
    <w:rsid w:val="00B616BB"/>
    <w:rsid w:val="00B62FB1"/>
    <w:rsid w:val="00B63105"/>
    <w:rsid w:val="00B6405A"/>
    <w:rsid w:val="00B647C1"/>
    <w:rsid w:val="00B64A81"/>
    <w:rsid w:val="00B64B55"/>
    <w:rsid w:val="00B64FF3"/>
    <w:rsid w:val="00B65D17"/>
    <w:rsid w:val="00B65FDB"/>
    <w:rsid w:val="00B66DEC"/>
    <w:rsid w:val="00B70098"/>
    <w:rsid w:val="00B71D99"/>
    <w:rsid w:val="00B71F59"/>
    <w:rsid w:val="00B72A70"/>
    <w:rsid w:val="00B73CDC"/>
    <w:rsid w:val="00B73DA5"/>
    <w:rsid w:val="00B73E89"/>
    <w:rsid w:val="00B7482C"/>
    <w:rsid w:val="00B74ACB"/>
    <w:rsid w:val="00B74C84"/>
    <w:rsid w:val="00B74D3A"/>
    <w:rsid w:val="00B74F48"/>
    <w:rsid w:val="00B7502D"/>
    <w:rsid w:val="00B7670D"/>
    <w:rsid w:val="00B76721"/>
    <w:rsid w:val="00B76908"/>
    <w:rsid w:val="00B77D82"/>
    <w:rsid w:val="00B808CB"/>
    <w:rsid w:val="00B80A0F"/>
    <w:rsid w:val="00B81437"/>
    <w:rsid w:val="00B82045"/>
    <w:rsid w:val="00B82EB4"/>
    <w:rsid w:val="00B8335C"/>
    <w:rsid w:val="00B847E4"/>
    <w:rsid w:val="00B85768"/>
    <w:rsid w:val="00B86480"/>
    <w:rsid w:val="00B87671"/>
    <w:rsid w:val="00B902F3"/>
    <w:rsid w:val="00B903D9"/>
    <w:rsid w:val="00B9347B"/>
    <w:rsid w:val="00B93746"/>
    <w:rsid w:val="00B93DCD"/>
    <w:rsid w:val="00B94989"/>
    <w:rsid w:val="00B94CB2"/>
    <w:rsid w:val="00B94EA3"/>
    <w:rsid w:val="00B94EE3"/>
    <w:rsid w:val="00B95493"/>
    <w:rsid w:val="00B95738"/>
    <w:rsid w:val="00B9609F"/>
    <w:rsid w:val="00B963C7"/>
    <w:rsid w:val="00BA1440"/>
    <w:rsid w:val="00BA1F90"/>
    <w:rsid w:val="00BA2CAE"/>
    <w:rsid w:val="00BA3735"/>
    <w:rsid w:val="00BA3ADC"/>
    <w:rsid w:val="00BA4448"/>
    <w:rsid w:val="00BA45FD"/>
    <w:rsid w:val="00BA57B9"/>
    <w:rsid w:val="00BA6434"/>
    <w:rsid w:val="00BA64B7"/>
    <w:rsid w:val="00BA6A67"/>
    <w:rsid w:val="00BA7754"/>
    <w:rsid w:val="00BA7800"/>
    <w:rsid w:val="00BA7CC3"/>
    <w:rsid w:val="00BB10CB"/>
    <w:rsid w:val="00BB1AEE"/>
    <w:rsid w:val="00BB3189"/>
    <w:rsid w:val="00BB40FE"/>
    <w:rsid w:val="00BB54F9"/>
    <w:rsid w:val="00BB63AD"/>
    <w:rsid w:val="00BB6600"/>
    <w:rsid w:val="00BC160C"/>
    <w:rsid w:val="00BC1D0A"/>
    <w:rsid w:val="00BC28CC"/>
    <w:rsid w:val="00BC35BB"/>
    <w:rsid w:val="00BC3921"/>
    <w:rsid w:val="00BC39E3"/>
    <w:rsid w:val="00BC455C"/>
    <w:rsid w:val="00BC4875"/>
    <w:rsid w:val="00BC52DC"/>
    <w:rsid w:val="00BC5598"/>
    <w:rsid w:val="00BC62BB"/>
    <w:rsid w:val="00BC656B"/>
    <w:rsid w:val="00BC6ECA"/>
    <w:rsid w:val="00BC7AF3"/>
    <w:rsid w:val="00BD0781"/>
    <w:rsid w:val="00BD0DE9"/>
    <w:rsid w:val="00BD3DD7"/>
    <w:rsid w:val="00BD44EF"/>
    <w:rsid w:val="00BD48AB"/>
    <w:rsid w:val="00BD4BEC"/>
    <w:rsid w:val="00BD4FCF"/>
    <w:rsid w:val="00BD5DA7"/>
    <w:rsid w:val="00BD6797"/>
    <w:rsid w:val="00BD7265"/>
    <w:rsid w:val="00BD7AA1"/>
    <w:rsid w:val="00BD7B59"/>
    <w:rsid w:val="00BE00F1"/>
    <w:rsid w:val="00BE00FA"/>
    <w:rsid w:val="00BE03A6"/>
    <w:rsid w:val="00BE065B"/>
    <w:rsid w:val="00BE0AA0"/>
    <w:rsid w:val="00BE2B3C"/>
    <w:rsid w:val="00BE2EB8"/>
    <w:rsid w:val="00BE30D9"/>
    <w:rsid w:val="00BE3739"/>
    <w:rsid w:val="00BE3C93"/>
    <w:rsid w:val="00BE5111"/>
    <w:rsid w:val="00BE7650"/>
    <w:rsid w:val="00BE7AAF"/>
    <w:rsid w:val="00BF3ECE"/>
    <w:rsid w:val="00BF468B"/>
    <w:rsid w:val="00BF5DF8"/>
    <w:rsid w:val="00BF5EDD"/>
    <w:rsid w:val="00BF634C"/>
    <w:rsid w:val="00BF63AA"/>
    <w:rsid w:val="00BF6749"/>
    <w:rsid w:val="00BF6E36"/>
    <w:rsid w:val="00BF712B"/>
    <w:rsid w:val="00C00815"/>
    <w:rsid w:val="00C00D43"/>
    <w:rsid w:val="00C0555C"/>
    <w:rsid w:val="00C05DD3"/>
    <w:rsid w:val="00C05DF2"/>
    <w:rsid w:val="00C074BF"/>
    <w:rsid w:val="00C100DD"/>
    <w:rsid w:val="00C104A0"/>
    <w:rsid w:val="00C12480"/>
    <w:rsid w:val="00C142AE"/>
    <w:rsid w:val="00C142BE"/>
    <w:rsid w:val="00C1458B"/>
    <w:rsid w:val="00C14645"/>
    <w:rsid w:val="00C15BC4"/>
    <w:rsid w:val="00C16932"/>
    <w:rsid w:val="00C16CF8"/>
    <w:rsid w:val="00C172B5"/>
    <w:rsid w:val="00C20192"/>
    <w:rsid w:val="00C20AD7"/>
    <w:rsid w:val="00C21442"/>
    <w:rsid w:val="00C2166E"/>
    <w:rsid w:val="00C217D3"/>
    <w:rsid w:val="00C21F8E"/>
    <w:rsid w:val="00C227D7"/>
    <w:rsid w:val="00C2291B"/>
    <w:rsid w:val="00C23453"/>
    <w:rsid w:val="00C237E7"/>
    <w:rsid w:val="00C23B34"/>
    <w:rsid w:val="00C25A70"/>
    <w:rsid w:val="00C25EE2"/>
    <w:rsid w:val="00C2629B"/>
    <w:rsid w:val="00C2659E"/>
    <w:rsid w:val="00C26E92"/>
    <w:rsid w:val="00C270A1"/>
    <w:rsid w:val="00C27DBA"/>
    <w:rsid w:val="00C303F6"/>
    <w:rsid w:val="00C3148C"/>
    <w:rsid w:val="00C323A3"/>
    <w:rsid w:val="00C32786"/>
    <w:rsid w:val="00C34219"/>
    <w:rsid w:val="00C342AE"/>
    <w:rsid w:val="00C34A7E"/>
    <w:rsid w:val="00C34D5B"/>
    <w:rsid w:val="00C350A3"/>
    <w:rsid w:val="00C35359"/>
    <w:rsid w:val="00C36F83"/>
    <w:rsid w:val="00C406BB"/>
    <w:rsid w:val="00C40FCF"/>
    <w:rsid w:val="00C449C5"/>
    <w:rsid w:val="00C45328"/>
    <w:rsid w:val="00C45DC4"/>
    <w:rsid w:val="00C468F7"/>
    <w:rsid w:val="00C46A42"/>
    <w:rsid w:val="00C474D9"/>
    <w:rsid w:val="00C5081F"/>
    <w:rsid w:val="00C50F41"/>
    <w:rsid w:val="00C5151D"/>
    <w:rsid w:val="00C528B8"/>
    <w:rsid w:val="00C52A1A"/>
    <w:rsid w:val="00C53C43"/>
    <w:rsid w:val="00C54203"/>
    <w:rsid w:val="00C56145"/>
    <w:rsid w:val="00C56774"/>
    <w:rsid w:val="00C57026"/>
    <w:rsid w:val="00C60F3B"/>
    <w:rsid w:val="00C6171E"/>
    <w:rsid w:val="00C623CE"/>
    <w:rsid w:val="00C62C92"/>
    <w:rsid w:val="00C632E2"/>
    <w:rsid w:val="00C6371D"/>
    <w:rsid w:val="00C63893"/>
    <w:rsid w:val="00C63C27"/>
    <w:rsid w:val="00C641B1"/>
    <w:rsid w:val="00C654A5"/>
    <w:rsid w:val="00C67348"/>
    <w:rsid w:val="00C72093"/>
    <w:rsid w:val="00C72B91"/>
    <w:rsid w:val="00C72E23"/>
    <w:rsid w:val="00C72E4B"/>
    <w:rsid w:val="00C738C9"/>
    <w:rsid w:val="00C73D32"/>
    <w:rsid w:val="00C74332"/>
    <w:rsid w:val="00C754D2"/>
    <w:rsid w:val="00C7650B"/>
    <w:rsid w:val="00C777A7"/>
    <w:rsid w:val="00C815F9"/>
    <w:rsid w:val="00C81F69"/>
    <w:rsid w:val="00C81FCD"/>
    <w:rsid w:val="00C82261"/>
    <w:rsid w:val="00C83806"/>
    <w:rsid w:val="00C83B96"/>
    <w:rsid w:val="00C84929"/>
    <w:rsid w:val="00C849E6"/>
    <w:rsid w:val="00C850EA"/>
    <w:rsid w:val="00C9064A"/>
    <w:rsid w:val="00C92A5D"/>
    <w:rsid w:val="00C92B1A"/>
    <w:rsid w:val="00C9431E"/>
    <w:rsid w:val="00C943F1"/>
    <w:rsid w:val="00C94B80"/>
    <w:rsid w:val="00C956E2"/>
    <w:rsid w:val="00C95D20"/>
    <w:rsid w:val="00C95D2B"/>
    <w:rsid w:val="00C967B1"/>
    <w:rsid w:val="00C972E0"/>
    <w:rsid w:val="00C9788F"/>
    <w:rsid w:val="00CA0104"/>
    <w:rsid w:val="00CA02D2"/>
    <w:rsid w:val="00CA051C"/>
    <w:rsid w:val="00CA08EA"/>
    <w:rsid w:val="00CA0B45"/>
    <w:rsid w:val="00CA175C"/>
    <w:rsid w:val="00CA2349"/>
    <w:rsid w:val="00CA3234"/>
    <w:rsid w:val="00CA357F"/>
    <w:rsid w:val="00CA37F9"/>
    <w:rsid w:val="00CA3874"/>
    <w:rsid w:val="00CA3CEA"/>
    <w:rsid w:val="00CA5104"/>
    <w:rsid w:val="00CA650B"/>
    <w:rsid w:val="00CA6746"/>
    <w:rsid w:val="00CA6D77"/>
    <w:rsid w:val="00CA6F38"/>
    <w:rsid w:val="00CB007A"/>
    <w:rsid w:val="00CB025B"/>
    <w:rsid w:val="00CB093F"/>
    <w:rsid w:val="00CB1253"/>
    <w:rsid w:val="00CB1A9E"/>
    <w:rsid w:val="00CB1F9F"/>
    <w:rsid w:val="00CB214B"/>
    <w:rsid w:val="00CB3217"/>
    <w:rsid w:val="00CB322D"/>
    <w:rsid w:val="00CB3486"/>
    <w:rsid w:val="00CB4164"/>
    <w:rsid w:val="00CB7189"/>
    <w:rsid w:val="00CB7CAC"/>
    <w:rsid w:val="00CB7D12"/>
    <w:rsid w:val="00CC1127"/>
    <w:rsid w:val="00CC3013"/>
    <w:rsid w:val="00CC3F4E"/>
    <w:rsid w:val="00CC4354"/>
    <w:rsid w:val="00CC4E3F"/>
    <w:rsid w:val="00CC55F0"/>
    <w:rsid w:val="00CC5860"/>
    <w:rsid w:val="00CC5986"/>
    <w:rsid w:val="00CC6005"/>
    <w:rsid w:val="00CC6BE3"/>
    <w:rsid w:val="00CC79EA"/>
    <w:rsid w:val="00CD1C29"/>
    <w:rsid w:val="00CD238E"/>
    <w:rsid w:val="00CD259D"/>
    <w:rsid w:val="00CD3073"/>
    <w:rsid w:val="00CD352D"/>
    <w:rsid w:val="00CD4F05"/>
    <w:rsid w:val="00CD4FE6"/>
    <w:rsid w:val="00CD53EC"/>
    <w:rsid w:val="00CD559A"/>
    <w:rsid w:val="00CD606D"/>
    <w:rsid w:val="00CD6618"/>
    <w:rsid w:val="00CD67F3"/>
    <w:rsid w:val="00CD6EFA"/>
    <w:rsid w:val="00CD7FD0"/>
    <w:rsid w:val="00CE08BE"/>
    <w:rsid w:val="00CE08BF"/>
    <w:rsid w:val="00CE0F50"/>
    <w:rsid w:val="00CE1733"/>
    <w:rsid w:val="00CE2381"/>
    <w:rsid w:val="00CE37BA"/>
    <w:rsid w:val="00CE583D"/>
    <w:rsid w:val="00CE693C"/>
    <w:rsid w:val="00CE7312"/>
    <w:rsid w:val="00CE79B8"/>
    <w:rsid w:val="00CF05EF"/>
    <w:rsid w:val="00CF0A61"/>
    <w:rsid w:val="00CF12BA"/>
    <w:rsid w:val="00CF1E5B"/>
    <w:rsid w:val="00CF20CE"/>
    <w:rsid w:val="00CF2725"/>
    <w:rsid w:val="00CF3878"/>
    <w:rsid w:val="00CF4E97"/>
    <w:rsid w:val="00CF52BC"/>
    <w:rsid w:val="00CF5885"/>
    <w:rsid w:val="00CF5E90"/>
    <w:rsid w:val="00CF601B"/>
    <w:rsid w:val="00CF657F"/>
    <w:rsid w:val="00CF6BFD"/>
    <w:rsid w:val="00D001A3"/>
    <w:rsid w:val="00D0047B"/>
    <w:rsid w:val="00D00D0F"/>
    <w:rsid w:val="00D027DA"/>
    <w:rsid w:val="00D02B1D"/>
    <w:rsid w:val="00D03E56"/>
    <w:rsid w:val="00D04015"/>
    <w:rsid w:val="00D040AD"/>
    <w:rsid w:val="00D04A96"/>
    <w:rsid w:val="00D05383"/>
    <w:rsid w:val="00D056DA"/>
    <w:rsid w:val="00D05891"/>
    <w:rsid w:val="00D05FCC"/>
    <w:rsid w:val="00D071E9"/>
    <w:rsid w:val="00D07A5A"/>
    <w:rsid w:val="00D1009E"/>
    <w:rsid w:val="00D10400"/>
    <w:rsid w:val="00D10672"/>
    <w:rsid w:val="00D1082C"/>
    <w:rsid w:val="00D10942"/>
    <w:rsid w:val="00D11ACB"/>
    <w:rsid w:val="00D12331"/>
    <w:rsid w:val="00D12A7C"/>
    <w:rsid w:val="00D13F9A"/>
    <w:rsid w:val="00D14109"/>
    <w:rsid w:val="00D15196"/>
    <w:rsid w:val="00D165FA"/>
    <w:rsid w:val="00D16B73"/>
    <w:rsid w:val="00D22F8B"/>
    <w:rsid w:val="00D231D7"/>
    <w:rsid w:val="00D23468"/>
    <w:rsid w:val="00D23CE4"/>
    <w:rsid w:val="00D251CC"/>
    <w:rsid w:val="00D26D57"/>
    <w:rsid w:val="00D27852"/>
    <w:rsid w:val="00D31E4E"/>
    <w:rsid w:val="00D32B86"/>
    <w:rsid w:val="00D33EDA"/>
    <w:rsid w:val="00D342A1"/>
    <w:rsid w:val="00D3479A"/>
    <w:rsid w:val="00D35097"/>
    <w:rsid w:val="00D35510"/>
    <w:rsid w:val="00D35897"/>
    <w:rsid w:val="00D3643D"/>
    <w:rsid w:val="00D372CA"/>
    <w:rsid w:val="00D42202"/>
    <w:rsid w:val="00D422F9"/>
    <w:rsid w:val="00D428DE"/>
    <w:rsid w:val="00D42DA0"/>
    <w:rsid w:val="00D45272"/>
    <w:rsid w:val="00D45B8B"/>
    <w:rsid w:val="00D45F5F"/>
    <w:rsid w:val="00D465C5"/>
    <w:rsid w:val="00D46DFC"/>
    <w:rsid w:val="00D477CF"/>
    <w:rsid w:val="00D51313"/>
    <w:rsid w:val="00D52A65"/>
    <w:rsid w:val="00D55BF3"/>
    <w:rsid w:val="00D56540"/>
    <w:rsid w:val="00D565C5"/>
    <w:rsid w:val="00D568D3"/>
    <w:rsid w:val="00D5698C"/>
    <w:rsid w:val="00D57CC9"/>
    <w:rsid w:val="00D6095A"/>
    <w:rsid w:val="00D61A1C"/>
    <w:rsid w:val="00D62240"/>
    <w:rsid w:val="00D62A1A"/>
    <w:rsid w:val="00D62D58"/>
    <w:rsid w:val="00D63BAA"/>
    <w:rsid w:val="00D63F64"/>
    <w:rsid w:val="00D64E75"/>
    <w:rsid w:val="00D653BA"/>
    <w:rsid w:val="00D6577E"/>
    <w:rsid w:val="00D65AF0"/>
    <w:rsid w:val="00D6654C"/>
    <w:rsid w:val="00D702DA"/>
    <w:rsid w:val="00D70B9A"/>
    <w:rsid w:val="00D72EE6"/>
    <w:rsid w:val="00D73599"/>
    <w:rsid w:val="00D73AB9"/>
    <w:rsid w:val="00D74701"/>
    <w:rsid w:val="00D75281"/>
    <w:rsid w:val="00D75489"/>
    <w:rsid w:val="00D758BC"/>
    <w:rsid w:val="00D760CB"/>
    <w:rsid w:val="00D7622A"/>
    <w:rsid w:val="00D766AC"/>
    <w:rsid w:val="00D76ABB"/>
    <w:rsid w:val="00D77865"/>
    <w:rsid w:val="00D77AD5"/>
    <w:rsid w:val="00D8066D"/>
    <w:rsid w:val="00D80C61"/>
    <w:rsid w:val="00D816BD"/>
    <w:rsid w:val="00D816C2"/>
    <w:rsid w:val="00D81BB9"/>
    <w:rsid w:val="00D81D9D"/>
    <w:rsid w:val="00D82636"/>
    <w:rsid w:val="00D8296E"/>
    <w:rsid w:val="00D82F49"/>
    <w:rsid w:val="00D84557"/>
    <w:rsid w:val="00D84BC7"/>
    <w:rsid w:val="00D860CB"/>
    <w:rsid w:val="00D87D8F"/>
    <w:rsid w:val="00D87E1D"/>
    <w:rsid w:val="00D90875"/>
    <w:rsid w:val="00D91845"/>
    <w:rsid w:val="00D921FC"/>
    <w:rsid w:val="00D9238C"/>
    <w:rsid w:val="00D92644"/>
    <w:rsid w:val="00D92760"/>
    <w:rsid w:val="00D92B0A"/>
    <w:rsid w:val="00D92BBE"/>
    <w:rsid w:val="00D930C5"/>
    <w:rsid w:val="00D93802"/>
    <w:rsid w:val="00D93EA6"/>
    <w:rsid w:val="00D955EA"/>
    <w:rsid w:val="00D960D8"/>
    <w:rsid w:val="00D96134"/>
    <w:rsid w:val="00DA054D"/>
    <w:rsid w:val="00DA2D1A"/>
    <w:rsid w:val="00DA3CE0"/>
    <w:rsid w:val="00DA4787"/>
    <w:rsid w:val="00DA5C36"/>
    <w:rsid w:val="00DA6042"/>
    <w:rsid w:val="00DA6EC6"/>
    <w:rsid w:val="00DA741A"/>
    <w:rsid w:val="00DA78C5"/>
    <w:rsid w:val="00DA7A76"/>
    <w:rsid w:val="00DB0729"/>
    <w:rsid w:val="00DB236B"/>
    <w:rsid w:val="00DB2666"/>
    <w:rsid w:val="00DB38D3"/>
    <w:rsid w:val="00DB59B2"/>
    <w:rsid w:val="00DB61ED"/>
    <w:rsid w:val="00DB6776"/>
    <w:rsid w:val="00DB6AAE"/>
    <w:rsid w:val="00DB6AC3"/>
    <w:rsid w:val="00DC0D6D"/>
    <w:rsid w:val="00DC0DBD"/>
    <w:rsid w:val="00DC1066"/>
    <w:rsid w:val="00DC12A2"/>
    <w:rsid w:val="00DC2687"/>
    <w:rsid w:val="00DC5554"/>
    <w:rsid w:val="00DC55B2"/>
    <w:rsid w:val="00DC5C5A"/>
    <w:rsid w:val="00DC5E6B"/>
    <w:rsid w:val="00DC6236"/>
    <w:rsid w:val="00DC7084"/>
    <w:rsid w:val="00DC7FB4"/>
    <w:rsid w:val="00DD0458"/>
    <w:rsid w:val="00DD0D07"/>
    <w:rsid w:val="00DD1D15"/>
    <w:rsid w:val="00DD2F53"/>
    <w:rsid w:val="00DD3800"/>
    <w:rsid w:val="00DD49F8"/>
    <w:rsid w:val="00DD56E0"/>
    <w:rsid w:val="00DD7520"/>
    <w:rsid w:val="00DD7612"/>
    <w:rsid w:val="00DD77CD"/>
    <w:rsid w:val="00DE0407"/>
    <w:rsid w:val="00DE1177"/>
    <w:rsid w:val="00DE1212"/>
    <w:rsid w:val="00DE1275"/>
    <w:rsid w:val="00DE18AA"/>
    <w:rsid w:val="00DE22D3"/>
    <w:rsid w:val="00DE269F"/>
    <w:rsid w:val="00DE2E15"/>
    <w:rsid w:val="00DE36AA"/>
    <w:rsid w:val="00DE5332"/>
    <w:rsid w:val="00DE6083"/>
    <w:rsid w:val="00DE6146"/>
    <w:rsid w:val="00DE6676"/>
    <w:rsid w:val="00DE6D8F"/>
    <w:rsid w:val="00DE72CB"/>
    <w:rsid w:val="00DF0035"/>
    <w:rsid w:val="00DF064A"/>
    <w:rsid w:val="00DF132B"/>
    <w:rsid w:val="00DF1BB3"/>
    <w:rsid w:val="00DF3597"/>
    <w:rsid w:val="00DF3D33"/>
    <w:rsid w:val="00DF4A39"/>
    <w:rsid w:val="00DF6096"/>
    <w:rsid w:val="00DF7A95"/>
    <w:rsid w:val="00E00821"/>
    <w:rsid w:val="00E00CAD"/>
    <w:rsid w:val="00E021F1"/>
    <w:rsid w:val="00E024D9"/>
    <w:rsid w:val="00E02786"/>
    <w:rsid w:val="00E033F1"/>
    <w:rsid w:val="00E04208"/>
    <w:rsid w:val="00E054BC"/>
    <w:rsid w:val="00E0571A"/>
    <w:rsid w:val="00E057EC"/>
    <w:rsid w:val="00E072BE"/>
    <w:rsid w:val="00E07770"/>
    <w:rsid w:val="00E0780B"/>
    <w:rsid w:val="00E07A8E"/>
    <w:rsid w:val="00E104BB"/>
    <w:rsid w:val="00E10704"/>
    <w:rsid w:val="00E110B0"/>
    <w:rsid w:val="00E132EE"/>
    <w:rsid w:val="00E138E6"/>
    <w:rsid w:val="00E13A87"/>
    <w:rsid w:val="00E140D9"/>
    <w:rsid w:val="00E141F3"/>
    <w:rsid w:val="00E1437D"/>
    <w:rsid w:val="00E14E9E"/>
    <w:rsid w:val="00E15CF8"/>
    <w:rsid w:val="00E15F6C"/>
    <w:rsid w:val="00E15F97"/>
    <w:rsid w:val="00E16073"/>
    <w:rsid w:val="00E16D43"/>
    <w:rsid w:val="00E177A1"/>
    <w:rsid w:val="00E178F8"/>
    <w:rsid w:val="00E20C7A"/>
    <w:rsid w:val="00E217F7"/>
    <w:rsid w:val="00E21D8D"/>
    <w:rsid w:val="00E227E7"/>
    <w:rsid w:val="00E2447F"/>
    <w:rsid w:val="00E24F8A"/>
    <w:rsid w:val="00E25A71"/>
    <w:rsid w:val="00E26087"/>
    <w:rsid w:val="00E26E40"/>
    <w:rsid w:val="00E27C3A"/>
    <w:rsid w:val="00E27C62"/>
    <w:rsid w:val="00E27F70"/>
    <w:rsid w:val="00E313B7"/>
    <w:rsid w:val="00E31586"/>
    <w:rsid w:val="00E3163A"/>
    <w:rsid w:val="00E317F2"/>
    <w:rsid w:val="00E32168"/>
    <w:rsid w:val="00E32BBF"/>
    <w:rsid w:val="00E340F0"/>
    <w:rsid w:val="00E34EF2"/>
    <w:rsid w:val="00E35CDF"/>
    <w:rsid w:val="00E36607"/>
    <w:rsid w:val="00E370EB"/>
    <w:rsid w:val="00E376A3"/>
    <w:rsid w:val="00E407DA"/>
    <w:rsid w:val="00E40CCB"/>
    <w:rsid w:val="00E40ECA"/>
    <w:rsid w:val="00E40F11"/>
    <w:rsid w:val="00E41690"/>
    <w:rsid w:val="00E41AC2"/>
    <w:rsid w:val="00E41BDC"/>
    <w:rsid w:val="00E429BC"/>
    <w:rsid w:val="00E43AD2"/>
    <w:rsid w:val="00E4458E"/>
    <w:rsid w:val="00E44E1D"/>
    <w:rsid w:val="00E45546"/>
    <w:rsid w:val="00E4561A"/>
    <w:rsid w:val="00E459E8"/>
    <w:rsid w:val="00E45A61"/>
    <w:rsid w:val="00E46889"/>
    <w:rsid w:val="00E4759A"/>
    <w:rsid w:val="00E47ECA"/>
    <w:rsid w:val="00E50238"/>
    <w:rsid w:val="00E504A5"/>
    <w:rsid w:val="00E52220"/>
    <w:rsid w:val="00E523D0"/>
    <w:rsid w:val="00E54337"/>
    <w:rsid w:val="00E54556"/>
    <w:rsid w:val="00E550A8"/>
    <w:rsid w:val="00E5626C"/>
    <w:rsid w:val="00E57B35"/>
    <w:rsid w:val="00E60BC2"/>
    <w:rsid w:val="00E611BA"/>
    <w:rsid w:val="00E618F7"/>
    <w:rsid w:val="00E61AFF"/>
    <w:rsid w:val="00E6256A"/>
    <w:rsid w:val="00E62618"/>
    <w:rsid w:val="00E629FE"/>
    <w:rsid w:val="00E63D9E"/>
    <w:rsid w:val="00E64008"/>
    <w:rsid w:val="00E6446E"/>
    <w:rsid w:val="00E64BD6"/>
    <w:rsid w:val="00E65AB9"/>
    <w:rsid w:val="00E65B13"/>
    <w:rsid w:val="00E65EED"/>
    <w:rsid w:val="00E6741E"/>
    <w:rsid w:val="00E67687"/>
    <w:rsid w:val="00E70FCD"/>
    <w:rsid w:val="00E71011"/>
    <w:rsid w:val="00E71817"/>
    <w:rsid w:val="00E72356"/>
    <w:rsid w:val="00E724D3"/>
    <w:rsid w:val="00E72945"/>
    <w:rsid w:val="00E72ED1"/>
    <w:rsid w:val="00E736FC"/>
    <w:rsid w:val="00E73A11"/>
    <w:rsid w:val="00E74344"/>
    <w:rsid w:val="00E753D5"/>
    <w:rsid w:val="00E75D19"/>
    <w:rsid w:val="00E76567"/>
    <w:rsid w:val="00E76C7C"/>
    <w:rsid w:val="00E7758C"/>
    <w:rsid w:val="00E77E98"/>
    <w:rsid w:val="00E80790"/>
    <w:rsid w:val="00E81430"/>
    <w:rsid w:val="00E81726"/>
    <w:rsid w:val="00E82012"/>
    <w:rsid w:val="00E8224E"/>
    <w:rsid w:val="00E82542"/>
    <w:rsid w:val="00E82CC1"/>
    <w:rsid w:val="00E839C0"/>
    <w:rsid w:val="00E84481"/>
    <w:rsid w:val="00E87E7A"/>
    <w:rsid w:val="00E90226"/>
    <w:rsid w:val="00E907B5"/>
    <w:rsid w:val="00E90C9A"/>
    <w:rsid w:val="00E90E5C"/>
    <w:rsid w:val="00E90FB5"/>
    <w:rsid w:val="00E91259"/>
    <w:rsid w:val="00E917C5"/>
    <w:rsid w:val="00E92C84"/>
    <w:rsid w:val="00E93358"/>
    <w:rsid w:val="00E9443F"/>
    <w:rsid w:val="00E9469D"/>
    <w:rsid w:val="00E94A91"/>
    <w:rsid w:val="00E956DF"/>
    <w:rsid w:val="00EA021D"/>
    <w:rsid w:val="00EA2DEC"/>
    <w:rsid w:val="00EA3756"/>
    <w:rsid w:val="00EA597A"/>
    <w:rsid w:val="00EA66BC"/>
    <w:rsid w:val="00EA68F1"/>
    <w:rsid w:val="00EA6E70"/>
    <w:rsid w:val="00EA7A7E"/>
    <w:rsid w:val="00EA7EA7"/>
    <w:rsid w:val="00EB0754"/>
    <w:rsid w:val="00EB07DB"/>
    <w:rsid w:val="00EB0F31"/>
    <w:rsid w:val="00EB2F19"/>
    <w:rsid w:val="00EB32EE"/>
    <w:rsid w:val="00EB372B"/>
    <w:rsid w:val="00EB70E6"/>
    <w:rsid w:val="00EB7266"/>
    <w:rsid w:val="00EB7FFB"/>
    <w:rsid w:val="00EC0173"/>
    <w:rsid w:val="00EC0A77"/>
    <w:rsid w:val="00EC0CA0"/>
    <w:rsid w:val="00EC144E"/>
    <w:rsid w:val="00EC1FB4"/>
    <w:rsid w:val="00EC298E"/>
    <w:rsid w:val="00EC34B7"/>
    <w:rsid w:val="00EC34C0"/>
    <w:rsid w:val="00EC5916"/>
    <w:rsid w:val="00EC5A5F"/>
    <w:rsid w:val="00EC6292"/>
    <w:rsid w:val="00EC7504"/>
    <w:rsid w:val="00EC75A3"/>
    <w:rsid w:val="00EC7C33"/>
    <w:rsid w:val="00EC7DC0"/>
    <w:rsid w:val="00ED0982"/>
    <w:rsid w:val="00ED0E2C"/>
    <w:rsid w:val="00ED2BE6"/>
    <w:rsid w:val="00ED2EFB"/>
    <w:rsid w:val="00ED35BF"/>
    <w:rsid w:val="00ED3F7E"/>
    <w:rsid w:val="00ED437E"/>
    <w:rsid w:val="00ED4514"/>
    <w:rsid w:val="00ED4A6F"/>
    <w:rsid w:val="00ED4ADE"/>
    <w:rsid w:val="00ED5C4F"/>
    <w:rsid w:val="00ED627E"/>
    <w:rsid w:val="00ED6511"/>
    <w:rsid w:val="00ED7099"/>
    <w:rsid w:val="00EE16A4"/>
    <w:rsid w:val="00EE310E"/>
    <w:rsid w:val="00EE31C4"/>
    <w:rsid w:val="00EE33A7"/>
    <w:rsid w:val="00EE3506"/>
    <w:rsid w:val="00EE3A98"/>
    <w:rsid w:val="00EE61BE"/>
    <w:rsid w:val="00EE7251"/>
    <w:rsid w:val="00EE7847"/>
    <w:rsid w:val="00EE7D2E"/>
    <w:rsid w:val="00EF013B"/>
    <w:rsid w:val="00EF1915"/>
    <w:rsid w:val="00EF1C4E"/>
    <w:rsid w:val="00EF1D4E"/>
    <w:rsid w:val="00EF2958"/>
    <w:rsid w:val="00EF3BE7"/>
    <w:rsid w:val="00EF3DC6"/>
    <w:rsid w:val="00EF40E6"/>
    <w:rsid w:val="00EF44A5"/>
    <w:rsid w:val="00EF5777"/>
    <w:rsid w:val="00EF6109"/>
    <w:rsid w:val="00EF6E2B"/>
    <w:rsid w:val="00F0006B"/>
    <w:rsid w:val="00F0062C"/>
    <w:rsid w:val="00F033F7"/>
    <w:rsid w:val="00F03987"/>
    <w:rsid w:val="00F043B3"/>
    <w:rsid w:val="00F06146"/>
    <w:rsid w:val="00F0713E"/>
    <w:rsid w:val="00F0717E"/>
    <w:rsid w:val="00F07234"/>
    <w:rsid w:val="00F10962"/>
    <w:rsid w:val="00F11496"/>
    <w:rsid w:val="00F122A4"/>
    <w:rsid w:val="00F13327"/>
    <w:rsid w:val="00F147E1"/>
    <w:rsid w:val="00F1515C"/>
    <w:rsid w:val="00F171F6"/>
    <w:rsid w:val="00F21090"/>
    <w:rsid w:val="00F21775"/>
    <w:rsid w:val="00F21B0D"/>
    <w:rsid w:val="00F2201D"/>
    <w:rsid w:val="00F22979"/>
    <w:rsid w:val="00F2297A"/>
    <w:rsid w:val="00F22A89"/>
    <w:rsid w:val="00F231C7"/>
    <w:rsid w:val="00F23ACE"/>
    <w:rsid w:val="00F249F1"/>
    <w:rsid w:val="00F24AA3"/>
    <w:rsid w:val="00F25250"/>
    <w:rsid w:val="00F25ED4"/>
    <w:rsid w:val="00F26334"/>
    <w:rsid w:val="00F26A5A"/>
    <w:rsid w:val="00F26C79"/>
    <w:rsid w:val="00F30E31"/>
    <w:rsid w:val="00F312C0"/>
    <w:rsid w:val="00F31BB3"/>
    <w:rsid w:val="00F33034"/>
    <w:rsid w:val="00F3437D"/>
    <w:rsid w:val="00F35CAE"/>
    <w:rsid w:val="00F35EAE"/>
    <w:rsid w:val="00F37191"/>
    <w:rsid w:val="00F400D4"/>
    <w:rsid w:val="00F408C5"/>
    <w:rsid w:val="00F40FCF"/>
    <w:rsid w:val="00F412BF"/>
    <w:rsid w:val="00F42111"/>
    <w:rsid w:val="00F433DA"/>
    <w:rsid w:val="00F43C72"/>
    <w:rsid w:val="00F447B4"/>
    <w:rsid w:val="00F44D2D"/>
    <w:rsid w:val="00F46B5D"/>
    <w:rsid w:val="00F473D1"/>
    <w:rsid w:val="00F475E8"/>
    <w:rsid w:val="00F477BD"/>
    <w:rsid w:val="00F502C3"/>
    <w:rsid w:val="00F50D9A"/>
    <w:rsid w:val="00F51586"/>
    <w:rsid w:val="00F52577"/>
    <w:rsid w:val="00F5339E"/>
    <w:rsid w:val="00F547C1"/>
    <w:rsid w:val="00F54D94"/>
    <w:rsid w:val="00F552F5"/>
    <w:rsid w:val="00F563DF"/>
    <w:rsid w:val="00F5749F"/>
    <w:rsid w:val="00F61604"/>
    <w:rsid w:val="00F61695"/>
    <w:rsid w:val="00F630C9"/>
    <w:rsid w:val="00F6396C"/>
    <w:rsid w:val="00F63B09"/>
    <w:rsid w:val="00F641C8"/>
    <w:rsid w:val="00F65914"/>
    <w:rsid w:val="00F65C63"/>
    <w:rsid w:val="00F677E8"/>
    <w:rsid w:val="00F67A49"/>
    <w:rsid w:val="00F7037F"/>
    <w:rsid w:val="00F7040C"/>
    <w:rsid w:val="00F714FA"/>
    <w:rsid w:val="00F7212F"/>
    <w:rsid w:val="00F73D02"/>
    <w:rsid w:val="00F74B6D"/>
    <w:rsid w:val="00F74E27"/>
    <w:rsid w:val="00F777CA"/>
    <w:rsid w:val="00F77927"/>
    <w:rsid w:val="00F80346"/>
    <w:rsid w:val="00F805F6"/>
    <w:rsid w:val="00F8406F"/>
    <w:rsid w:val="00F84F2F"/>
    <w:rsid w:val="00F860BC"/>
    <w:rsid w:val="00F87917"/>
    <w:rsid w:val="00F87A0A"/>
    <w:rsid w:val="00F87B07"/>
    <w:rsid w:val="00F87BFA"/>
    <w:rsid w:val="00F90C18"/>
    <w:rsid w:val="00F92DD4"/>
    <w:rsid w:val="00F930C6"/>
    <w:rsid w:val="00F932AB"/>
    <w:rsid w:val="00F94216"/>
    <w:rsid w:val="00F9539E"/>
    <w:rsid w:val="00F9599D"/>
    <w:rsid w:val="00F9648D"/>
    <w:rsid w:val="00F96F91"/>
    <w:rsid w:val="00F9782A"/>
    <w:rsid w:val="00F97C34"/>
    <w:rsid w:val="00FA2306"/>
    <w:rsid w:val="00FA3C2F"/>
    <w:rsid w:val="00FA3EE1"/>
    <w:rsid w:val="00FA57FD"/>
    <w:rsid w:val="00FA5C3A"/>
    <w:rsid w:val="00FA5CD8"/>
    <w:rsid w:val="00FA60B4"/>
    <w:rsid w:val="00FA6A42"/>
    <w:rsid w:val="00FA703B"/>
    <w:rsid w:val="00FA7631"/>
    <w:rsid w:val="00FA76A2"/>
    <w:rsid w:val="00FB0377"/>
    <w:rsid w:val="00FB0D5A"/>
    <w:rsid w:val="00FB1399"/>
    <w:rsid w:val="00FB16CD"/>
    <w:rsid w:val="00FB18F9"/>
    <w:rsid w:val="00FB1BD9"/>
    <w:rsid w:val="00FB20F4"/>
    <w:rsid w:val="00FB2247"/>
    <w:rsid w:val="00FB392B"/>
    <w:rsid w:val="00FB3BCD"/>
    <w:rsid w:val="00FB3C67"/>
    <w:rsid w:val="00FB4413"/>
    <w:rsid w:val="00FB4DB5"/>
    <w:rsid w:val="00FB599E"/>
    <w:rsid w:val="00FB61AB"/>
    <w:rsid w:val="00FB6415"/>
    <w:rsid w:val="00FB73A1"/>
    <w:rsid w:val="00FB7784"/>
    <w:rsid w:val="00FC1B99"/>
    <w:rsid w:val="00FC2772"/>
    <w:rsid w:val="00FC2AAF"/>
    <w:rsid w:val="00FC2C82"/>
    <w:rsid w:val="00FC2FB5"/>
    <w:rsid w:val="00FC3F5F"/>
    <w:rsid w:val="00FC42DE"/>
    <w:rsid w:val="00FC43BC"/>
    <w:rsid w:val="00FC48C0"/>
    <w:rsid w:val="00FC49FD"/>
    <w:rsid w:val="00FC5E04"/>
    <w:rsid w:val="00FC6617"/>
    <w:rsid w:val="00FC6A3F"/>
    <w:rsid w:val="00FD0648"/>
    <w:rsid w:val="00FD1821"/>
    <w:rsid w:val="00FD1DA8"/>
    <w:rsid w:val="00FD2963"/>
    <w:rsid w:val="00FD2B31"/>
    <w:rsid w:val="00FD3125"/>
    <w:rsid w:val="00FD4BA5"/>
    <w:rsid w:val="00FD506A"/>
    <w:rsid w:val="00FD5603"/>
    <w:rsid w:val="00FD5F3A"/>
    <w:rsid w:val="00FD70A2"/>
    <w:rsid w:val="00FD7AD7"/>
    <w:rsid w:val="00FD7C1C"/>
    <w:rsid w:val="00FE0B8A"/>
    <w:rsid w:val="00FE3365"/>
    <w:rsid w:val="00FE4699"/>
    <w:rsid w:val="00FE4A3D"/>
    <w:rsid w:val="00FE508E"/>
    <w:rsid w:val="00FE51B7"/>
    <w:rsid w:val="00FE5374"/>
    <w:rsid w:val="00FF1934"/>
    <w:rsid w:val="00FF204E"/>
    <w:rsid w:val="00FF23B0"/>
    <w:rsid w:val="00FF35AD"/>
    <w:rsid w:val="00FF3C14"/>
    <w:rsid w:val="00FF3F63"/>
    <w:rsid w:val="00FF4502"/>
    <w:rsid w:val="00FF4F70"/>
    <w:rsid w:val="00FF5040"/>
    <w:rsid w:val="00FF76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6A013B-DC7E-4A7A-A005-90E6985B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0C591F"/>
    <w:rPr>
      <w:sz w:val="24"/>
      <w:szCs w:val="24"/>
    </w:rPr>
  </w:style>
  <w:style w:type="paragraph" w:styleId="11">
    <w:name w:val="heading 1"/>
    <w:aliases w:val="Заголовок 1 Знак Знак,Заголовок 1 Знак Знак Знак"/>
    <w:basedOn w:val="a5"/>
    <w:next w:val="a6"/>
    <w:link w:val="13"/>
    <w:qFormat/>
    <w:rsid w:val="00CD4F05"/>
    <w:pPr>
      <w:keepNext/>
      <w:pageBreakBefore/>
      <w:numPr>
        <w:numId w:val="19"/>
      </w:numPr>
      <w:tabs>
        <w:tab w:val="left" w:pos="851"/>
      </w:tabs>
      <w:spacing w:before="240" w:after="120"/>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5"/>
    <w:next w:val="a6"/>
    <w:link w:val="20"/>
    <w:qFormat/>
    <w:rsid w:val="00F33034"/>
    <w:pPr>
      <w:keepNext/>
      <w:numPr>
        <w:ilvl w:val="1"/>
        <w:numId w:val="19"/>
      </w:numPr>
      <w:tabs>
        <w:tab w:val="left" w:pos="1134"/>
        <w:tab w:val="left" w:pos="1276"/>
      </w:tabs>
      <w:spacing w:before="180" w:after="60"/>
      <w:outlineLvl w:val="1"/>
    </w:pPr>
    <w:rPr>
      <w:b/>
      <w:bCs/>
      <w:iCs/>
      <w:sz w:val="28"/>
      <w:szCs w:val="28"/>
    </w:rPr>
  </w:style>
  <w:style w:type="paragraph" w:styleId="3">
    <w:name w:val="heading 3"/>
    <w:aliases w:val="Знак3 Знак, Знак3, Знак3 Знак Знак Знак,Знак,ПодЗаголовок,Знак3,Знак3 Знак Знак Знак,Знак6,Знак14"/>
    <w:basedOn w:val="a5"/>
    <w:next w:val="a6"/>
    <w:link w:val="30"/>
    <w:qFormat/>
    <w:rsid w:val="00955C18"/>
    <w:pPr>
      <w:keepNext/>
      <w:numPr>
        <w:ilvl w:val="2"/>
        <w:numId w:val="19"/>
      </w:numPr>
      <w:tabs>
        <w:tab w:val="left" w:pos="1276"/>
      </w:tabs>
      <w:spacing w:before="120" w:after="120"/>
      <w:outlineLvl w:val="2"/>
    </w:pPr>
    <w:rPr>
      <w:b/>
      <w:bCs/>
      <w:sz w:val="26"/>
      <w:szCs w:val="26"/>
    </w:rPr>
  </w:style>
  <w:style w:type="paragraph" w:styleId="4">
    <w:name w:val="heading 4"/>
    <w:basedOn w:val="a5"/>
    <w:next w:val="a6"/>
    <w:link w:val="40"/>
    <w:qFormat/>
    <w:rsid w:val="00854E66"/>
    <w:pPr>
      <w:keepNext/>
      <w:numPr>
        <w:ilvl w:val="3"/>
        <w:numId w:val="19"/>
      </w:numPr>
      <w:tabs>
        <w:tab w:val="left" w:pos="1418"/>
      </w:tabs>
      <w:spacing w:before="120" w:after="60"/>
      <w:outlineLvl w:val="3"/>
    </w:pPr>
    <w:rPr>
      <w:b/>
      <w:bCs/>
    </w:rPr>
  </w:style>
  <w:style w:type="paragraph" w:styleId="5">
    <w:name w:val="heading 5"/>
    <w:basedOn w:val="a5"/>
    <w:next w:val="a5"/>
    <w:link w:val="50"/>
    <w:qFormat/>
    <w:rsid w:val="00ED4A6F"/>
    <w:pPr>
      <w:numPr>
        <w:ilvl w:val="4"/>
        <w:numId w:val="19"/>
      </w:numPr>
      <w:tabs>
        <w:tab w:val="left" w:pos="1701"/>
      </w:tabs>
      <w:spacing w:before="240" w:after="60"/>
      <w:outlineLvl w:val="4"/>
    </w:pPr>
    <w:rPr>
      <w:b/>
      <w:bCs/>
      <w:iCs/>
      <w:sz w:val="22"/>
      <w:szCs w:val="22"/>
    </w:rPr>
  </w:style>
  <w:style w:type="paragraph" w:styleId="6">
    <w:name w:val="heading 6"/>
    <w:basedOn w:val="a5"/>
    <w:next w:val="a5"/>
    <w:link w:val="60"/>
    <w:qFormat/>
    <w:rsid w:val="00ED4A6F"/>
    <w:pPr>
      <w:numPr>
        <w:ilvl w:val="5"/>
        <w:numId w:val="19"/>
      </w:numPr>
      <w:spacing w:before="240" w:after="60"/>
      <w:outlineLvl w:val="5"/>
    </w:pPr>
    <w:rPr>
      <w:b/>
      <w:bCs/>
      <w:sz w:val="22"/>
      <w:szCs w:val="22"/>
    </w:rPr>
  </w:style>
  <w:style w:type="paragraph" w:styleId="7">
    <w:name w:val="heading 7"/>
    <w:aliases w:val="Заголовок x.x"/>
    <w:basedOn w:val="a5"/>
    <w:next w:val="a5"/>
    <w:link w:val="70"/>
    <w:uiPriority w:val="99"/>
    <w:qFormat/>
    <w:rsid w:val="00ED4A6F"/>
    <w:pPr>
      <w:numPr>
        <w:ilvl w:val="6"/>
        <w:numId w:val="19"/>
      </w:numPr>
      <w:spacing w:before="240" w:after="60"/>
      <w:outlineLvl w:val="6"/>
    </w:pPr>
  </w:style>
  <w:style w:type="paragraph" w:styleId="8">
    <w:name w:val="heading 8"/>
    <w:basedOn w:val="a5"/>
    <w:next w:val="a5"/>
    <w:link w:val="80"/>
    <w:uiPriority w:val="99"/>
    <w:qFormat/>
    <w:rsid w:val="00ED4A6F"/>
    <w:pPr>
      <w:numPr>
        <w:ilvl w:val="7"/>
        <w:numId w:val="19"/>
      </w:numPr>
      <w:spacing w:before="240" w:after="60"/>
      <w:outlineLvl w:val="7"/>
    </w:pPr>
    <w:rPr>
      <w:i/>
      <w:iCs/>
    </w:rPr>
  </w:style>
  <w:style w:type="paragraph" w:styleId="9">
    <w:name w:val="heading 9"/>
    <w:basedOn w:val="a5"/>
    <w:next w:val="a5"/>
    <w:link w:val="90"/>
    <w:uiPriority w:val="99"/>
    <w:qFormat/>
    <w:rsid w:val="00ED4A6F"/>
    <w:pPr>
      <w:numPr>
        <w:ilvl w:val="8"/>
        <w:numId w:val="19"/>
      </w:numPr>
      <w:spacing w:before="240" w:after="6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Абзац"/>
    <w:basedOn w:val="a5"/>
    <w:link w:val="aa"/>
    <w:uiPriority w:val="99"/>
    <w:qFormat/>
    <w:rsid w:val="00ED4A6F"/>
    <w:pPr>
      <w:spacing w:before="120" w:after="60"/>
      <w:ind w:firstLine="567"/>
      <w:jc w:val="both"/>
    </w:pPr>
  </w:style>
  <w:style w:type="character" w:customStyle="1" w:styleId="aa">
    <w:name w:val="Абзац Знак"/>
    <w:link w:val="a6"/>
    <w:uiPriority w:val="99"/>
    <w:rsid w:val="0069205C"/>
    <w:rPr>
      <w:sz w:val="24"/>
      <w:szCs w:val="24"/>
      <w:lang w:val="ru-RU" w:eastAsia="ru-RU" w:bidi="ar-SA"/>
    </w:rPr>
  </w:style>
  <w:style w:type="paragraph" w:styleId="a3">
    <w:name w:val="List"/>
    <w:basedOn w:val="a5"/>
    <w:link w:val="ab"/>
    <w:uiPriority w:val="99"/>
    <w:rsid w:val="00A63A8B"/>
    <w:pPr>
      <w:numPr>
        <w:numId w:val="5"/>
      </w:numPr>
      <w:spacing w:after="60"/>
      <w:jc w:val="both"/>
    </w:pPr>
    <w:rPr>
      <w:snapToGrid w:val="0"/>
    </w:rPr>
  </w:style>
  <w:style w:type="character" w:customStyle="1" w:styleId="ab">
    <w:name w:val="Список Знак"/>
    <w:link w:val="a3"/>
    <w:uiPriority w:val="99"/>
    <w:rsid w:val="00A63A8B"/>
    <w:rPr>
      <w:snapToGrid w:val="0"/>
      <w:sz w:val="24"/>
      <w:szCs w:val="24"/>
    </w:rPr>
  </w:style>
  <w:style w:type="paragraph" w:styleId="31">
    <w:name w:val="toc 3"/>
    <w:basedOn w:val="a5"/>
    <w:next w:val="a5"/>
    <w:autoRedefine/>
    <w:uiPriority w:val="39"/>
    <w:qFormat/>
    <w:rsid w:val="00ED4A6F"/>
    <w:pPr>
      <w:ind w:left="480"/>
    </w:pPr>
    <w:rPr>
      <w:i/>
      <w:iCs/>
      <w:sz w:val="20"/>
      <w:szCs w:val="20"/>
    </w:rPr>
  </w:style>
  <w:style w:type="paragraph" w:customStyle="1" w:styleId="a">
    <w:name w:val="Список нумерованный"/>
    <w:basedOn w:val="a5"/>
    <w:uiPriority w:val="99"/>
    <w:rsid w:val="0054040A"/>
    <w:pPr>
      <w:numPr>
        <w:numId w:val="6"/>
      </w:numPr>
      <w:spacing w:before="120"/>
      <w:jc w:val="both"/>
    </w:pPr>
  </w:style>
  <w:style w:type="paragraph" w:customStyle="1" w:styleId="ac">
    <w:name w:val="Табличный"/>
    <w:basedOn w:val="a5"/>
    <w:uiPriority w:val="99"/>
    <w:rsid w:val="00ED4A6F"/>
    <w:pPr>
      <w:keepNext/>
      <w:widowControl w:val="0"/>
      <w:spacing w:before="60" w:after="60"/>
      <w:jc w:val="center"/>
    </w:pPr>
    <w:rPr>
      <w:b/>
      <w:sz w:val="22"/>
      <w:szCs w:val="20"/>
    </w:rPr>
  </w:style>
  <w:style w:type="paragraph" w:customStyle="1" w:styleId="ad">
    <w:name w:val="Содержание"/>
    <w:basedOn w:val="a5"/>
    <w:uiPriority w:val="99"/>
    <w:rsid w:val="00ED4A6F"/>
    <w:pPr>
      <w:widowControl w:val="0"/>
      <w:spacing w:before="240" w:after="240"/>
      <w:jc w:val="center"/>
    </w:pPr>
    <w:rPr>
      <w:b/>
      <w:caps/>
      <w:szCs w:val="20"/>
    </w:rPr>
  </w:style>
  <w:style w:type="paragraph" w:styleId="ae">
    <w:name w:val="Balloon Text"/>
    <w:aliases w:val=" Знак5,Знак5"/>
    <w:basedOn w:val="a5"/>
    <w:link w:val="af"/>
    <w:rsid w:val="00ED4A6F"/>
    <w:pPr>
      <w:widowControl w:val="0"/>
      <w:suppressAutoHyphens/>
      <w:jc w:val="both"/>
    </w:pPr>
    <w:rPr>
      <w:rFonts w:ascii="Tahoma" w:hAnsi="Tahoma"/>
      <w:sz w:val="16"/>
      <w:szCs w:val="16"/>
    </w:rPr>
  </w:style>
  <w:style w:type="paragraph" w:styleId="14">
    <w:name w:val="toc 1"/>
    <w:basedOn w:val="a5"/>
    <w:next w:val="a5"/>
    <w:uiPriority w:val="39"/>
    <w:qFormat/>
    <w:rsid w:val="00ED4A6F"/>
    <w:pPr>
      <w:spacing w:before="120" w:after="120"/>
    </w:pPr>
    <w:rPr>
      <w:b/>
      <w:bCs/>
      <w:caps/>
      <w:sz w:val="20"/>
      <w:szCs w:val="20"/>
    </w:rPr>
  </w:style>
  <w:style w:type="paragraph" w:styleId="21">
    <w:name w:val="toc 2"/>
    <w:basedOn w:val="a5"/>
    <w:next w:val="a5"/>
    <w:autoRedefine/>
    <w:uiPriority w:val="39"/>
    <w:qFormat/>
    <w:rsid w:val="00ED4A6F"/>
    <w:pPr>
      <w:ind w:left="240"/>
    </w:pPr>
    <w:rPr>
      <w:smallCaps/>
      <w:sz w:val="20"/>
      <w:szCs w:val="20"/>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uiPriority w:val="99"/>
    <w:qFormat/>
    <w:rsid w:val="00ED4A6F"/>
    <w:pPr>
      <w:spacing w:before="120" w:after="120"/>
      <w:jc w:val="center"/>
    </w:pPr>
    <w:rPr>
      <w:b/>
      <w:bCs/>
      <w:sz w:val="22"/>
      <w:szCs w:val="20"/>
    </w:rPr>
  </w:style>
  <w:style w:type="paragraph" w:customStyle="1" w:styleId="af1">
    <w:name w:val="Название таблицы"/>
    <w:basedOn w:val="af0"/>
    <w:uiPriority w:val="99"/>
    <w:rsid w:val="00BC62BB"/>
    <w:pPr>
      <w:keepNext/>
      <w:spacing w:after="0"/>
      <w:jc w:val="left"/>
    </w:pPr>
    <w:rPr>
      <w:szCs w:val="22"/>
    </w:rPr>
  </w:style>
  <w:style w:type="paragraph" w:customStyle="1" w:styleId="af2">
    <w:name w:val="Табличный_заголовки"/>
    <w:basedOn w:val="a5"/>
    <w:uiPriority w:val="99"/>
    <w:rsid w:val="00ED4A6F"/>
    <w:pPr>
      <w:keepNext/>
      <w:keepLines/>
      <w:jc w:val="center"/>
    </w:pPr>
    <w:rPr>
      <w:b/>
      <w:sz w:val="22"/>
      <w:szCs w:val="22"/>
    </w:rPr>
  </w:style>
  <w:style w:type="paragraph" w:customStyle="1" w:styleId="af3">
    <w:name w:val="Табличный_центр"/>
    <w:basedOn w:val="a5"/>
    <w:uiPriority w:val="99"/>
    <w:rsid w:val="00ED4A6F"/>
    <w:pPr>
      <w:jc w:val="center"/>
    </w:pPr>
    <w:rPr>
      <w:sz w:val="22"/>
      <w:szCs w:val="22"/>
    </w:rPr>
  </w:style>
  <w:style w:type="paragraph" w:customStyle="1" w:styleId="1">
    <w:name w:val="Список 1)"/>
    <w:basedOn w:val="a5"/>
    <w:uiPriority w:val="99"/>
    <w:rsid w:val="00E072BE"/>
    <w:pPr>
      <w:numPr>
        <w:numId w:val="3"/>
      </w:numPr>
      <w:spacing w:after="60"/>
      <w:jc w:val="both"/>
    </w:pPr>
  </w:style>
  <w:style w:type="paragraph" w:customStyle="1" w:styleId="a1">
    <w:name w:val="Табличный_нумерованный"/>
    <w:basedOn w:val="a5"/>
    <w:link w:val="af4"/>
    <w:uiPriority w:val="99"/>
    <w:rsid w:val="00301DFE"/>
    <w:pPr>
      <w:numPr>
        <w:numId w:val="2"/>
      </w:numPr>
    </w:pPr>
    <w:rPr>
      <w:sz w:val="22"/>
      <w:szCs w:val="22"/>
    </w:rPr>
  </w:style>
  <w:style w:type="character" w:customStyle="1" w:styleId="af4">
    <w:name w:val="Табличный_нумерованный Знак"/>
    <w:link w:val="a1"/>
    <w:uiPriority w:val="99"/>
    <w:rsid w:val="00F5339E"/>
    <w:rPr>
      <w:sz w:val="22"/>
      <w:szCs w:val="22"/>
    </w:rPr>
  </w:style>
  <w:style w:type="paragraph" w:styleId="41">
    <w:name w:val="toc 4"/>
    <w:basedOn w:val="a5"/>
    <w:next w:val="a5"/>
    <w:autoRedefine/>
    <w:uiPriority w:val="39"/>
    <w:rsid w:val="00ED4A6F"/>
    <w:pPr>
      <w:ind w:left="720"/>
    </w:pPr>
    <w:rPr>
      <w:sz w:val="18"/>
      <w:szCs w:val="18"/>
    </w:rPr>
  </w:style>
  <w:style w:type="paragraph" w:styleId="51">
    <w:name w:val="toc 5"/>
    <w:basedOn w:val="a5"/>
    <w:next w:val="a5"/>
    <w:autoRedefine/>
    <w:uiPriority w:val="39"/>
    <w:rsid w:val="00ED4A6F"/>
    <w:pPr>
      <w:ind w:left="960"/>
    </w:pPr>
    <w:rPr>
      <w:sz w:val="18"/>
      <w:szCs w:val="18"/>
    </w:rPr>
  </w:style>
  <w:style w:type="paragraph" w:styleId="61">
    <w:name w:val="toc 6"/>
    <w:basedOn w:val="a5"/>
    <w:next w:val="a5"/>
    <w:autoRedefine/>
    <w:uiPriority w:val="39"/>
    <w:rsid w:val="00ED4A6F"/>
    <w:pPr>
      <w:ind w:left="1200"/>
    </w:pPr>
    <w:rPr>
      <w:sz w:val="18"/>
      <w:szCs w:val="18"/>
    </w:rPr>
  </w:style>
  <w:style w:type="paragraph" w:styleId="71">
    <w:name w:val="toc 7"/>
    <w:basedOn w:val="a5"/>
    <w:next w:val="a5"/>
    <w:autoRedefine/>
    <w:uiPriority w:val="39"/>
    <w:rsid w:val="00ED4A6F"/>
    <w:pPr>
      <w:ind w:left="1440"/>
    </w:pPr>
    <w:rPr>
      <w:sz w:val="18"/>
      <w:szCs w:val="18"/>
    </w:rPr>
  </w:style>
  <w:style w:type="paragraph" w:styleId="81">
    <w:name w:val="toc 8"/>
    <w:basedOn w:val="a5"/>
    <w:next w:val="a5"/>
    <w:autoRedefine/>
    <w:uiPriority w:val="39"/>
    <w:rsid w:val="00ED4A6F"/>
    <w:pPr>
      <w:ind w:left="1680"/>
    </w:pPr>
    <w:rPr>
      <w:sz w:val="18"/>
      <w:szCs w:val="18"/>
    </w:rPr>
  </w:style>
  <w:style w:type="paragraph" w:styleId="91">
    <w:name w:val="toc 9"/>
    <w:basedOn w:val="a5"/>
    <w:next w:val="a5"/>
    <w:autoRedefine/>
    <w:uiPriority w:val="39"/>
    <w:rsid w:val="00ED4A6F"/>
    <w:pPr>
      <w:ind w:left="1920"/>
    </w:pPr>
    <w:rPr>
      <w:sz w:val="18"/>
      <w:szCs w:val="18"/>
    </w:rPr>
  </w:style>
  <w:style w:type="paragraph" w:styleId="af5">
    <w:name w:val="toa heading"/>
    <w:basedOn w:val="a5"/>
    <w:next w:val="a5"/>
    <w:uiPriority w:val="99"/>
    <w:semiHidden/>
    <w:rsid w:val="00ED4A6F"/>
    <w:pPr>
      <w:spacing w:before="40" w:after="20"/>
      <w:jc w:val="center"/>
    </w:pPr>
    <w:rPr>
      <w:b/>
      <w:sz w:val="22"/>
      <w:szCs w:val="20"/>
    </w:rPr>
  </w:style>
  <w:style w:type="paragraph" w:styleId="af6">
    <w:name w:val="annotation text"/>
    <w:basedOn w:val="a5"/>
    <w:link w:val="af7"/>
    <w:uiPriority w:val="99"/>
    <w:semiHidden/>
    <w:rsid w:val="00ED4A6F"/>
    <w:rPr>
      <w:sz w:val="20"/>
      <w:szCs w:val="20"/>
    </w:rPr>
  </w:style>
  <w:style w:type="paragraph" w:styleId="af8">
    <w:name w:val="annotation subject"/>
    <w:basedOn w:val="af6"/>
    <w:next w:val="af6"/>
    <w:link w:val="af9"/>
    <w:uiPriority w:val="99"/>
    <w:semiHidden/>
    <w:rsid w:val="00ED4A6F"/>
    <w:pPr>
      <w:ind w:firstLine="284"/>
      <w:jc w:val="both"/>
    </w:pPr>
    <w:rPr>
      <w:b/>
      <w:bCs/>
    </w:rPr>
  </w:style>
  <w:style w:type="paragraph" w:customStyle="1" w:styleId="a4">
    <w:name w:val="Требования"/>
    <w:basedOn w:val="a5"/>
    <w:uiPriority w:val="99"/>
    <w:rsid w:val="008E6F78"/>
    <w:pPr>
      <w:numPr>
        <w:ilvl w:val="1"/>
        <w:numId w:val="4"/>
      </w:numPr>
      <w:spacing w:before="120" w:after="60"/>
      <w:ind w:left="0" w:firstLine="567"/>
      <w:jc w:val="both"/>
      <w:outlineLvl w:val="1"/>
    </w:pPr>
    <w:rPr>
      <w:bCs/>
      <w:i/>
      <w:iCs/>
    </w:rPr>
  </w:style>
  <w:style w:type="paragraph" w:customStyle="1" w:styleId="a0">
    <w:name w:val="Список а)"/>
    <w:basedOn w:val="a3"/>
    <w:uiPriority w:val="99"/>
    <w:rsid w:val="0054040A"/>
    <w:pPr>
      <w:numPr>
        <w:numId w:val="1"/>
      </w:numPr>
    </w:pPr>
  </w:style>
  <w:style w:type="paragraph" w:styleId="afa">
    <w:name w:val="Document Map"/>
    <w:basedOn w:val="a5"/>
    <w:link w:val="afb"/>
    <w:uiPriority w:val="99"/>
    <w:semiHidden/>
    <w:rsid w:val="00ED4A6F"/>
    <w:pPr>
      <w:widowControl w:val="0"/>
      <w:shd w:val="clear" w:color="auto" w:fill="000080"/>
      <w:suppressAutoHyphens/>
      <w:jc w:val="both"/>
    </w:pPr>
    <w:rPr>
      <w:rFonts w:ascii="Tahoma" w:hAnsi="Tahoma"/>
      <w:szCs w:val="20"/>
    </w:rPr>
  </w:style>
  <w:style w:type="character" w:styleId="afc">
    <w:name w:val="annotation reference"/>
    <w:semiHidden/>
    <w:rsid w:val="00ED4A6F"/>
    <w:rPr>
      <w:sz w:val="16"/>
      <w:szCs w:val="16"/>
    </w:rPr>
  </w:style>
  <w:style w:type="paragraph" w:customStyle="1" w:styleId="afd">
    <w:name w:val="Табличный_слева"/>
    <w:basedOn w:val="a5"/>
    <w:uiPriority w:val="99"/>
    <w:rsid w:val="00301DFE"/>
    <w:rPr>
      <w:sz w:val="22"/>
      <w:szCs w:val="22"/>
    </w:rPr>
  </w:style>
  <w:style w:type="paragraph" w:customStyle="1" w:styleId="15">
    <w:name w:val="Обычный 1"/>
    <w:basedOn w:val="a5"/>
    <w:next w:val="a5"/>
    <w:uiPriority w:val="99"/>
    <w:semiHidden/>
    <w:rsid w:val="00ED4A6F"/>
    <w:pPr>
      <w:tabs>
        <w:tab w:val="num" w:pos="360"/>
      </w:tabs>
      <w:spacing w:before="120"/>
      <w:ind w:left="360" w:hanging="360"/>
      <w:jc w:val="both"/>
    </w:pPr>
    <w:rPr>
      <w:szCs w:val="20"/>
    </w:rPr>
  </w:style>
  <w:style w:type="table" w:styleId="afe">
    <w:name w:val="Table Grid"/>
    <w:basedOn w:val="a8"/>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Обычный влево"/>
    <w:basedOn w:val="15"/>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5"/>
    <w:uiPriority w:val="99"/>
    <w:qFormat/>
    <w:rsid w:val="00947735"/>
    <w:pPr>
      <w:jc w:val="center"/>
    </w:pPr>
    <w:rPr>
      <w:sz w:val="20"/>
    </w:rPr>
  </w:style>
  <w:style w:type="paragraph" w:customStyle="1" w:styleId="101">
    <w:name w:val="Табличный_слева_10"/>
    <w:basedOn w:val="a5"/>
    <w:uiPriority w:val="99"/>
    <w:qFormat/>
    <w:rsid w:val="00947735"/>
    <w:rPr>
      <w:sz w:val="20"/>
    </w:rPr>
  </w:style>
  <w:style w:type="paragraph" w:customStyle="1" w:styleId="102">
    <w:name w:val="Табличный_по ширине_10"/>
    <w:basedOn w:val="a5"/>
    <w:uiPriority w:val="99"/>
    <w:qFormat/>
    <w:rsid w:val="00947735"/>
    <w:pPr>
      <w:jc w:val="both"/>
    </w:pPr>
    <w:rPr>
      <w:sz w:val="20"/>
    </w:rPr>
  </w:style>
  <w:style w:type="paragraph" w:customStyle="1" w:styleId="10">
    <w:name w:val="Табличный_нумерованный_10"/>
    <w:basedOn w:val="a5"/>
    <w:uiPriority w:val="99"/>
    <w:qFormat/>
    <w:rsid w:val="00947735"/>
    <w:pPr>
      <w:numPr>
        <w:numId w:val="7"/>
      </w:numPr>
    </w:pPr>
    <w:rPr>
      <w:sz w:val="20"/>
    </w:rPr>
  </w:style>
  <w:style w:type="paragraph" w:customStyle="1" w:styleId="103">
    <w:name w:val="Табличный_заголовки_10"/>
    <w:basedOn w:val="a6"/>
    <w:uiPriority w:val="99"/>
    <w:qFormat/>
    <w:rsid w:val="00947735"/>
    <w:pPr>
      <w:jc w:val="center"/>
    </w:pPr>
    <w:rPr>
      <w:b/>
      <w:sz w:val="20"/>
    </w:rPr>
  </w:style>
  <w:style w:type="paragraph" w:styleId="aff1">
    <w:name w:val="List Paragraph"/>
    <w:basedOn w:val="a5"/>
    <w:link w:val="aff2"/>
    <w:uiPriority w:val="34"/>
    <w:qFormat/>
    <w:rsid w:val="007C0B22"/>
    <w:pPr>
      <w:spacing w:line="360" w:lineRule="auto"/>
      <w:ind w:left="708" w:firstLine="680"/>
      <w:jc w:val="both"/>
    </w:pPr>
  </w:style>
  <w:style w:type="paragraph" w:styleId="aff3">
    <w:name w:val="Title"/>
    <w:basedOn w:val="a5"/>
    <w:next w:val="a5"/>
    <w:link w:val="aff4"/>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uiPriority w:val="10"/>
    <w:rsid w:val="00C45328"/>
    <w:rPr>
      <w:rFonts w:ascii="Cambria" w:hAnsi="Cambria"/>
      <w:i/>
      <w:iCs/>
      <w:color w:val="243F60"/>
      <w:sz w:val="60"/>
      <w:szCs w:val="60"/>
    </w:rPr>
  </w:style>
  <w:style w:type="paragraph" w:styleId="aff5">
    <w:name w:val="Subtitle"/>
    <w:basedOn w:val="a5"/>
    <w:next w:val="a5"/>
    <w:link w:val="aff6"/>
    <w:uiPriority w:val="11"/>
    <w:qFormat/>
    <w:rsid w:val="00C45328"/>
    <w:pPr>
      <w:spacing w:before="200" w:after="900" w:line="360" w:lineRule="auto"/>
      <w:ind w:firstLine="680"/>
      <w:jc w:val="right"/>
    </w:pPr>
    <w:rPr>
      <w:i/>
      <w:iCs/>
    </w:rPr>
  </w:style>
  <w:style w:type="character" w:customStyle="1" w:styleId="aff6">
    <w:name w:val="Подзаголовок Знак"/>
    <w:link w:val="aff5"/>
    <w:uiPriority w:val="11"/>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link w:val="affa"/>
    <w:uiPriority w:val="1"/>
    <w:qFormat/>
    <w:rsid w:val="00C45328"/>
    <w:pPr>
      <w:spacing w:line="360" w:lineRule="auto"/>
      <w:ind w:firstLine="680"/>
      <w:jc w:val="both"/>
    </w:pPr>
  </w:style>
  <w:style w:type="paragraph" w:styleId="22">
    <w:name w:val="Quote"/>
    <w:basedOn w:val="a5"/>
    <w:next w:val="a5"/>
    <w:link w:val="23"/>
    <w:uiPriority w:val="29"/>
    <w:qFormat/>
    <w:rsid w:val="00C45328"/>
    <w:pPr>
      <w:spacing w:line="360" w:lineRule="auto"/>
      <w:ind w:firstLine="680"/>
      <w:jc w:val="both"/>
    </w:pPr>
    <w:rPr>
      <w:rFonts w:ascii="Cambria" w:hAnsi="Cambria"/>
      <w:i/>
      <w:iCs/>
      <w:color w:val="5A5A5A"/>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b">
    <w:name w:val="Intense Quote"/>
    <w:basedOn w:val="a5"/>
    <w:next w:val="a5"/>
    <w:link w:val="affc"/>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c">
    <w:name w:val="Выделенная цитата Знак"/>
    <w:link w:val="affb"/>
    <w:uiPriority w:val="30"/>
    <w:rsid w:val="00C45328"/>
    <w:rPr>
      <w:rFonts w:ascii="Cambria" w:hAnsi="Cambria"/>
      <w:i/>
      <w:iCs/>
      <w:color w:val="F4F4F4"/>
      <w:sz w:val="24"/>
      <w:szCs w:val="24"/>
      <w:shd w:val="clear" w:color="auto" w:fill="4F81BD"/>
    </w:rPr>
  </w:style>
  <w:style w:type="character" w:styleId="affd">
    <w:name w:val="Subtle Emphasis"/>
    <w:uiPriority w:val="19"/>
    <w:qFormat/>
    <w:rsid w:val="00C45328"/>
    <w:rPr>
      <w:i/>
      <w:iCs/>
      <w:color w:val="5A5A5A"/>
    </w:rPr>
  </w:style>
  <w:style w:type="character" w:styleId="affe">
    <w:name w:val="Intense Emphasis"/>
    <w:uiPriority w:val="21"/>
    <w:qFormat/>
    <w:rsid w:val="00C45328"/>
    <w:rPr>
      <w:b/>
      <w:bCs/>
      <w:i/>
      <w:iCs/>
      <w:color w:val="4F81BD"/>
      <w:sz w:val="22"/>
      <w:szCs w:val="22"/>
    </w:rPr>
  </w:style>
  <w:style w:type="character" w:styleId="afff">
    <w:name w:val="Subtle Reference"/>
    <w:uiPriority w:val="31"/>
    <w:qFormat/>
    <w:rsid w:val="00C45328"/>
    <w:rPr>
      <w:color w:val="auto"/>
      <w:u w:val="single" w:color="9BBB59"/>
    </w:rPr>
  </w:style>
  <w:style w:type="character" w:styleId="afff0">
    <w:name w:val="Intense Reference"/>
    <w:uiPriority w:val="32"/>
    <w:qFormat/>
    <w:rsid w:val="00C45328"/>
    <w:rPr>
      <w:b/>
      <w:bCs/>
      <w:color w:val="76923C"/>
      <w:u w:val="single" w:color="9BBB59"/>
    </w:rPr>
  </w:style>
  <w:style w:type="character" w:styleId="afff1">
    <w:name w:val="Book Title"/>
    <w:uiPriority w:val="33"/>
    <w:qFormat/>
    <w:rsid w:val="00C45328"/>
    <w:rPr>
      <w:rFonts w:ascii="Cambria" w:eastAsia="Times New Roman" w:hAnsi="Cambria" w:cs="Times New Roman"/>
      <w:b/>
      <w:bCs/>
      <w:i/>
      <w:iCs/>
      <w:color w:val="auto"/>
    </w:rPr>
  </w:style>
  <w:style w:type="paragraph" w:styleId="afff2">
    <w:name w:val="header"/>
    <w:aliases w:val=" Знак4, Знак8,ВерхКолонтитул,Знак4,Знак8"/>
    <w:basedOn w:val="a5"/>
    <w:link w:val="afff3"/>
    <w:uiPriority w:val="99"/>
    <w:unhideWhenUsed/>
    <w:rsid w:val="00C45328"/>
    <w:pPr>
      <w:tabs>
        <w:tab w:val="center" w:pos="4677"/>
        <w:tab w:val="right" w:pos="9355"/>
      </w:tabs>
      <w:ind w:firstLine="680"/>
      <w:jc w:val="both"/>
    </w:pPr>
  </w:style>
  <w:style w:type="character" w:customStyle="1" w:styleId="afff3">
    <w:name w:val="Верхний колонтитул Знак"/>
    <w:aliases w:val=" Знак4 Знак, Знак8 Знак,ВерхКолонтитул Знак,Знак4 Знак,Знак8 Знак"/>
    <w:link w:val="afff2"/>
    <w:uiPriority w:val="99"/>
    <w:rsid w:val="00C45328"/>
    <w:rPr>
      <w:sz w:val="24"/>
      <w:szCs w:val="24"/>
    </w:rPr>
  </w:style>
  <w:style w:type="paragraph" w:styleId="afff4">
    <w:name w:val="footer"/>
    <w:aliases w:val=" Знак, Знак6, Знак14"/>
    <w:basedOn w:val="a5"/>
    <w:link w:val="afff5"/>
    <w:uiPriority w:val="99"/>
    <w:unhideWhenUsed/>
    <w:rsid w:val="00C45328"/>
    <w:pPr>
      <w:tabs>
        <w:tab w:val="center" w:pos="4677"/>
        <w:tab w:val="right" w:pos="9355"/>
      </w:tabs>
      <w:ind w:firstLine="680"/>
      <w:jc w:val="both"/>
    </w:pPr>
  </w:style>
  <w:style w:type="character" w:customStyle="1" w:styleId="afff5">
    <w:name w:val="Нижний колонтитул Знак"/>
    <w:aliases w:val=" Знак Знак, Знак6 Знак, Знак14 Знак"/>
    <w:link w:val="afff4"/>
    <w:uiPriority w:val="99"/>
    <w:rsid w:val="00C45328"/>
    <w:rPr>
      <w:sz w:val="24"/>
      <w:szCs w:val="24"/>
    </w:rPr>
  </w:style>
  <w:style w:type="paragraph" w:styleId="afff6">
    <w:name w:val="List Bullet"/>
    <w:basedOn w:val="a5"/>
    <w:uiPriority w:val="99"/>
    <w:unhideWhenUsed/>
    <w:rsid w:val="00C45328"/>
    <w:pPr>
      <w:spacing w:line="360" w:lineRule="auto"/>
      <w:ind w:left="1571" w:hanging="360"/>
      <w:contextualSpacing/>
      <w:jc w:val="both"/>
    </w:pPr>
  </w:style>
  <w:style w:type="character" w:styleId="afff7">
    <w:name w:val="FollowedHyperlink"/>
    <w:uiPriority w:val="99"/>
    <w:unhideWhenUsed/>
    <w:rsid w:val="00C45328"/>
    <w:rPr>
      <w:color w:val="800080"/>
      <w:u w:val="single"/>
    </w:rPr>
  </w:style>
  <w:style w:type="paragraph" w:styleId="afff8">
    <w:name w:val="TOC Heading"/>
    <w:basedOn w:val="11"/>
    <w:next w:val="a5"/>
    <w:uiPriority w:val="39"/>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C45328"/>
    <w:pPr>
      <w:spacing w:after="120" w:line="360" w:lineRule="auto"/>
      <w:ind w:firstLine="709"/>
      <w:jc w:val="both"/>
    </w:p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9"/>
    <w:uiPriority w:val="99"/>
    <w:rsid w:val="00C45328"/>
    <w:rPr>
      <w:sz w:val="24"/>
      <w:szCs w:val="24"/>
    </w:rPr>
  </w:style>
  <w:style w:type="character" w:styleId="afffb">
    <w:name w:val="Hyperlink"/>
    <w:uiPriority w:val="99"/>
    <w:unhideWhenUsed/>
    <w:rsid w:val="00C45328"/>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C45328"/>
    <w:pPr>
      <w:spacing w:before="120" w:after="120" w:line="360" w:lineRule="auto"/>
      <w:jc w:val="both"/>
    </w:pPr>
    <w:rPr>
      <w:rFonts w:ascii="Arial" w:hAnsi="Arial"/>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c"/>
    <w:uiPriority w:val="99"/>
    <w:rsid w:val="00C45328"/>
    <w:rPr>
      <w:rFonts w:ascii="Arial" w:hAnsi="Arial"/>
    </w:rPr>
  </w:style>
  <w:style w:type="character" w:styleId="afffe">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f">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0">
    <w:name w:val="Body Text Indent"/>
    <w:aliases w:val="Основной текст 1,Основной текст 11"/>
    <w:basedOn w:val="a5"/>
    <w:link w:val="affff1"/>
    <w:uiPriority w:val="99"/>
    <w:rsid w:val="00CB3486"/>
    <w:pPr>
      <w:spacing w:line="360" w:lineRule="auto"/>
      <w:ind w:firstLine="708"/>
      <w:jc w:val="both"/>
    </w:pPr>
  </w:style>
  <w:style w:type="character" w:customStyle="1" w:styleId="affff1">
    <w:name w:val="Основной текст с отступом Знак"/>
    <w:aliases w:val="Основной текст 1 Знак,Основной текст 11 Знак"/>
    <w:link w:val="affff0"/>
    <w:uiPriority w:val="99"/>
    <w:rsid w:val="00CB3486"/>
    <w:rPr>
      <w:sz w:val="24"/>
      <w:szCs w:val="24"/>
    </w:rPr>
  </w:style>
  <w:style w:type="paragraph" w:styleId="24">
    <w:name w:val="Body Text 2"/>
    <w:aliases w:val=" Знак1,Знак1"/>
    <w:basedOn w:val="a5"/>
    <w:link w:val="25"/>
    <w:uiPriority w:val="99"/>
    <w:rsid w:val="00CB3486"/>
    <w:pPr>
      <w:spacing w:line="360" w:lineRule="auto"/>
      <w:ind w:firstLine="680"/>
      <w:jc w:val="center"/>
    </w:pPr>
    <w:rPr>
      <w:b/>
      <w:bCs/>
      <w:caps/>
    </w:rPr>
  </w:style>
  <w:style w:type="character" w:customStyle="1" w:styleId="25">
    <w:name w:val="Основной текст 2 Знак"/>
    <w:aliases w:val=" Знак1 Знак1,Знак1 Знак"/>
    <w:link w:val="24"/>
    <w:uiPriority w:val="99"/>
    <w:rsid w:val="00CB3486"/>
    <w:rPr>
      <w:b/>
      <w:bCs/>
      <w:caps/>
      <w:sz w:val="24"/>
      <w:szCs w:val="24"/>
    </w:rPr>
  </w:style>
  <w:style w:type="numbering" w:styleId="111111">
    <w:name w:val="Outline List 2"/>
    <w:basedOn w:val="a9"/>
    <w:rsid w:val="00CB3486"/>
  </w:style>
  <w:style w:type="character" w:styleId="affff2">
    <w:name w:val="page number"/>
    <w:basedOn w:val="a7"/>
    <w:rsid w:val="00CB3486"/>
  </w:style>
  <w:style w:type="paragraph" w:styleId="26">
    <w:name w:val="Body Text Indent 2"/>
    <w:basedOn w:val="a5"/>
    <w:link w:val="27"/>
    <w:uiPriority w:val="99"/>
    <w:rsid w:val="00CB3486"/>
    <w:pPr>
      <w:spacing w:after="120" w:line="480" w:lineRule="auto"/>
      <w:ind w:left="283" w:firstLine="680"/>
      <w:jc w:val="both"/>
    </w:pPr>
  </w:style>
  <w:style w:type="character" w:customStyle="1" w:styleId="27">
    <w:name w:val="Основной текст с отступом 2 Знак"/>
    <w:link w:val="26"/>
    <w:uiPriority w:val="99"/>
    <w:rsid w:val="00CB3486"/>
    <w:rPr>
      <w:sz w:val="24"/>
      <w:szCs w:val="24"/>
    </w:rPr>
  </w:style>
  <w:style w:type="numbering" w:styleId="1ai">
    <w:name w:val="Outline List 1"/>
    <w:basedOn w:val="a9"/>
    <w:rsid w:val="00CB3486"/>
  </w:style>
  <w:style w:type="paragraph" w:styleId="32">
    <w:name w:val="Body Text 3"/>
    <w:basedOn w:val="a5"/>
    <w:link w:val="33"/>
    <w:uiPriority w:val="99"/>
    <w:rsid w:val="00CB3486"/>
    <w:pPr>
      <w:spacing w:after="120" w:line="360" w:lineRule="auto"/>
      <w:ind w:firstLine="680"/>
      <w:jc w:val="both"/>
    </w:pPr>
    <w:rPr>
      <w:sz w:val="16"/>
      <w:szCs w:val="16"/>
    </w:rPr>
  </w:style>
  <w:style w:type="character" w:customStyle="1" w:styleId="33">
    <w:name w:val="Основной текст 3 Знак"/>
    <w:link w:val="32"/>
    <w:uiPriority w:val="99"/>
    <w:rsid w:val="00CB3486"/>
    <w:rPr>
      <w:sz w:val="16"/>
      <w:szCs w:val="16"/>
    </w:rPr>
  </w:style>
  <w:style w:type="paragraph" w:styleId="34">
    <w:name w:val="Body Text Indent 3"/>
    <w:basedOn w:val="a5"/>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link w:val="34"/>
    <w:uiPriority w:val="99"/>
    <w:rsid w:val="00CB3486"/>
    <w:rPr>
      <w:sz w:val="28"/>
      <w:szCs w:val="28"/>
    </w:rPr>
  </w:style>
  <w:style w:type="paragraph" w:styleId="affff3">
    <w:name w:val="Block Text"/>
    <w:basedOn w:val="a5"/>
    <w:uiPriority w:val="99"/>
    <w:rsid w:val="00CB3486"/>
    <w:pPr>
      <w:spacing w:line="360" w:lineRule="auto"/>
      <w:ind w:left="526" w:right="43" w:firstLine="709"/>
      <w:jc w:val="both"/>
    </w:pPr>
    <w:rPr>
      <w:sz w:val="28"/>
      <w:szCs w:val="28"/>
    </w:rPr>
  </w:style>
  <w:style w:type="character" w:styleId="affff4">
    <w:name w:val="line number"/>
    <w:rsid w:val="00CB3486"/>
    <w:rPr>
      <w:sz w:val="18"/>
      <w:szCs w:val="18"/>
    </w:rPr>
  </w:style>
  <w:style w:type="paragraph" w:styleId="28">
    <w:name w:val="List 2"/>
    <w:basedOn w:val="a3"/>
    <w:uiPriority w:val="99"/>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3"/>
    <w:uiPriority w:val="99"/>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uiPriority w:val="99"/>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uiPriority w:val="99"/>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6"/>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uiPriority w:val="99"/>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5"/>
    <w:uiPriority w:val="99"/>
    <w:rsid w:val="00CB3486"/>
    <w:pPr>
      <w:ind w:left="2160"/>
    </w:pPr>
  </w:style>
  <w:style w:type="paragraph" w:styleId="38">
    <w:name w:val="List Continue 3"/>
    <w:basedOn w:val="affff5"/>
    <w:uiPriority w:val="99"/>
    <w:rsid w:val="00CB3486"/>
    <w:pPr>
      <w:ind w:left="2520"/>
    </w:pPr>
  </w:style>
  <w:style w:type="paragraph" w:styleId="44">
    <w:name w:val="List Continue 4"/>
    <w:basedOn w:val="affff5"/>
    <w:uiPriority w:val="99"/>
    <w:rsid w:val="00CB3486"/>
    <w:pPr>
      <w:ind w:left="2880"/>
    </w:pPr>
  </w:style>
  <w:style w:type="paragraph" w:styleId="54">
    <w:name w:val="List Continue 5"/>
    <w:basedOn w:val="affff5"/>
    <w:uiPriority w:val="99"/>
    <w:rsid w:val="00CB3486"/>
    <w:pPr>
      <w:ind w:left="3240"/>
    </w:pPr>
  </w:style>
  <w:style w:type="paragraph" w:styleId="affff6">
    <w:name w:val="List Number"/>
    <w:basedOn w:val="a5"/>
    <w:uiPriority w:val="99"/>
    <w:rsid w:val="00CB3486"/>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link w:val="affff7"/>
    <w:uiPriority w:val="99"/>
    <w:rsid w:val="00CB3486"/>
    <w:rPr>
      <w:rFonts w:ascii="Arial" w:hAnsi="Arial" w:cs="Arial"/>
      <w:sz w:val="22"/>
      <w:szCs w:val="22"/>
      <w:lang w:eastAsia="en-US"/>
    </w:rPr>
  </w:style>
  <w:style w:type="paragraph" w:styleId="affff9">
    <w:name w:val="Normal Indent"/>
    <w:basedOn w:val="a5"/>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a">
    <w:name w:val="envelope address"/>
    <w:basedOn w:val="a5"/>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b">
    <w:name w:val="Date"/>
    <w:basedOn w:val="a5"/>
    <w:next w:val="a5"/>
    <w:link w:val="affffc"/>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c">
    <w:name w:val="Дата Знак"/>
    <w:link w:val="affffb"/>
    <w:uiPriority w:val="99"/>
    <w:rsid w:val="00CB3486"/>
    <w:rPr>
      <w:rFonts w:ascii="Arial" w:hAnsi="Arial" w:cs="Arial"/>
      <w:spacing w:val="-5"/>
      <w:lang w:eastAsia="en-US"/>
    </w:rPr>
  </w:style>
  <w:style w:type="paragraph" w:styleId="affffd">
    <w:name w:val="Note Heading"/>
    <w:basedOn w:val="a5"/>
    <w:next w:val="a5"/>
    <w:link w:val="affffe"/>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e">
    <w:name w:val="Заголовок записки Знак"/>
    <w:link w:val="affffd"/>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f">
    <w:name w:val="Body Text First Indent"/>
    <w:basedOn w:val="afff9"/>
    <w:link w:val="afffff0"/>
    <w:uiPriority w:val="99"/>
    <w:rsid w:val="00CB3486"/>
    <w:pPr>
      <w:ind w:left="1080" w:firstLine="210"/>
    </w:pPr>
    <w:rPr>
      <w:rFonts w:ascii="Arial" w:hAnsi="Arial"/>
      <w:spacing w:val="-5"/>
      <w:lang w:eastAsia="en-US"/>
    </w:rPr>
  </w:style>
  <w:style w:type="character" w:customStyle="1" w:styleId="afffff0">
    <w:name w:val="Красная строка Знак"/>
    <w:link w:val="afffff"/>
    <w:uiPriority w:val="99"/>
    <w:rsid w:val="00CB3486"/>
    <w:rPr>
      <w:rFonts w:ascii="Arial" w:hAnsi="Arial" w:cs="Arial"/>
      <w:spacing w:val="-5"/>
      <w:sz w:val="24"/>
      <w:szCs w:val="24"/>
      <w:lang w:eastAsia="en-US"/>
    </w:rPr>
  </w:style>
  <w:style w:type="paragraph" w:styleId="2c">
    <w:name w:val="Body Text First Indent 2"/>
    <w:basedOn w:val="affff0"/>
    <w:link w:val="2d"/>
    <w:uiPriority w:val="99"/>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5"/>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1">
    <w:name w:val="Signature"/>
    <w:basedOn w:val="a5"/>
    <w:link w:val="afffff2"/>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2">
    <w:name w:val="Подпись Знак"/>
    <w:link w:val="afffff1"/>
    <w:uiPriority w:val="99"/>
    <w:rsid w:val="00CB3486"/>
    <w:rPr>
      <w:rFonts w:ascii="Arial" w:hAnsi="Arial" w:cs="Arial"/>
      <w:spacing w:val="-5"/>
      <w:lang w:eastAsia="en-US"/>
    </w:rPr>
  </w:style>
  <w:style w:type="paragraph" w:styleId="afffff3">
    <w:name w:val="Salutation"/>
    <w:basedOn w:val="a5"/>
    <w:next w:val="a5"/>
    <w:link w:val="afffff4"/>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4">
    <w:name w:val="Приветствие Знак"/>
    <w:link w:val="afffff3"/>
    <w:uiPriority w:val="99"/>
    <w:rsid w:val="00CB3486"/>
    <w:rPr>
      <w:rFonts w:ascii="Arial" w:hAnsi="Arial" w:cs="Arial"/>
      <w:spacing w:val="-5"/>
      <w:lang w:eastAsia="en-US"/>
    </w:rPr>
  </w:style>
  <w:style w:type="paragraph" w:styleId="afffff5">
    <w:name w:val="Closing"/>
    <w:basedOn w:val="a5"/>
    <w:link w:val="afffff6"/>
    <w:uiPriority w:val="99"/>
    <w:rsid w:val="00CB3486"/>
    <w:pPr>
      <w:spacing w:line="360" w:lineRule="auto"/>
      <w:ind w:left="4252" w:firstLine="709"/>
      <w:jc w:val="both"/>
    </w:pPr>
    <w:rPr>
      <w:rFonts w:ascii="Arial" w:hAnsi="Arial"/>
      <w:spacing w:val="-5"/>
      <w:sz w:val="20"/>
      <w:szCs w:val="20"/>
      <w:lang w:eastAsia="en-US"/>
    </w:rPr>
  </w:style>
  <w:style w:type="character" w:customStyle="1" w:styleId="afffff6">
    <w:name w:val="Прощание Знак"/>
    <w:link w:val="afffff5"/>
    <w:uiPriority w:val="99"/>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7">
    <w:name w:val="Plain Text"/>
    <w:basedOn w:val="a5"/>
    <w:link w:val="afffff8"/>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8">
    <w:name w:val="Текст Знак"/>
    <w:link w:val="afffff7"/>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9">
    <w:name w:val="E-mail Signature"/>
    <w:basedOn w:val="a5"/>
    <w:link w:val="afffffa"/>
    <w:uiPriority w:val="99"/>
    <w:rsid w:val="00CB3486"/>
    <w:pPr>
      <w:spacing w:line="360" w:lineRule="auto"/>
      <w:ind w:left="1080" w:firstLine="709"/>
      <w:jc w:val="both"/>
    </w:pPr>
    <w:rPr>
      <w:rFonts w:ascii="Arial" w:hAnsi="Arial"/>
      <w:spacing w:val="-5"/>
      <w:sz w:val="20"/>
      <w:szCs w:val="20"/>
      <w:lang w:eastAsia="en-US"/>
    </w:rPr>
  </w:style>
  <w:style w:type="character" w:customStyle="1" w:styleId="afffffa">
    <w:name w:val="Электронная подпись Знак"/>
    <w:link w:val="afffff9"/>
    <w:uiPriority w:val="99"/>
    <w:rsid w:val="00CB3486"/>
    <w:rPr>
      <w:rFonts w:ascii="Arial" w:hAnsi="Arial" w:cs="Arial"/>
      <w:spacing w:val="-5"/>
      <w:lang w:eastAsia="en-US"/>
    </w:rPr>
  </w:style>
  <w:style w:type="table" w:styleId="-1">
    <w:name w:val="Table Web 1"/>
    <w:basedOn w:val="a8"/>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6">
    <w:name w:val="Table Subtle 1"/>
    <w:basedOn w:val="a8"/>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3D effects 1"/>
    <w:basedOn w:val="a8"/>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Simple 1"/>
    <w:basedOn w:val="a8"/>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Grid 1"/>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CB3486"/>
  </w:style>
  <w:style w:type="table" w:styleId="1b">
    <w:name w:val="Table Columns 1"/>
    <w:basedOn w:val="a8"/>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Colorful 1"/>
    <w:basedOn w:val="a8"/>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CB3486"/>
    <w:pPr>
      <w:spacing w:line="360" w:lineRule="auto"/>
      <w:ind w:firstLine="680"/>
      <w:jc w:val="both"/>
    </w:pPr>
    <w:rPr>
      <w:sz w:val="20"/>
      <w:szCs w:val="20"/>
    </w:rPr>
  </w:style>
  <w:style w:type="character" w:customStyle="1" w:styleId="affffff1">
    <w:name w:val="Текст концевой сноски Знак"/>
    <w:basedOn w:val="a7"/>
    <w:link w:val="affffff0"/>
    <w:uiPriority w:val="99"/>
    <w:rsid w:val="00CB3486"/>
  </w:style>
  <w:style w:type="character" w:styleId="affffff2">
    <w:name w:val="endnote reference"/>
    <w:rsid w:val="00CB3486"/>
    <w:rPr>
      <w:vertAlign w:val="superscript"/>
    </w:rPr>
  </w:style>
  <w:style w:type="table" w:styleId="2-5">
    <w:name w:val="Medium Shading 2 Accent 5"/>
    <w:basedOn w:val="a8"/>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3">
    <w:name w:val="Заголовок 1 Знак"/>
    <w:aliases w:val="Заголовок 1 Знак Знак Знак1,Заголовок 1 Знак Знак Знак Знак"/>
    <w:link w:val="11"/>
    <w:rsid w:val="00CD4F05"/>
    <w:rPr>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link w:val="2"/>
    <w:rsid w:val="00F33034"/>
    <w:rPr>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Знак6 Знак,Знак14 Знак"/>
    <w:link w:val="3"/>
    <w:rsid w:val="00955C18"/>
    <w:rPr>
      <w:b/>
      <w:bCs/>
      <w:sz w:val="26"/>
      <w:szCs w:val="26"/>
    </w:rPr>
  </w:style>
  <w:style w:type="character" w:customStyle="1" w:styleId="50">
    <w:name w:val="Заголовок 5 Знак"/>
    <w:link w:val="5"/>
    <w:rsid w:val="00A01E86"/>
    <w:rPr>
      <w:b/>
      <w:bCs/>
      <w:iCs/>
      <w:sz w:val="22"/>
      <w:szCs w:val="22"/>
    </w:rPr>
  </w:style>
  <w:style w:type="character" w:customStyle="1" w:styleId="af">
    <w:name w:val="Текст выноски Знак"/>
    <w:aliases w:val=" Знак5 Знак,Знак5 Знак"/>
    <w:link w:val="ae"/>
    <w:rsid w:val="00A01E86"/>
    <w:rPr>
      <w:rFonts w:ascii="Tahoma" w:hAnsi="Tahoma" w:cs="Courier New"/>
      <w:sz w:val="16"/>
      <w:szCs w:val="16"/>
    </w:rPr>
  </w:style>
  <w:style w:type="paragraph" w:customStyle="1" w:styleId="affffff3">
    <w:name w:val="Îáû÷íûé"/>
    <w:uiPriority w:val="99"/>
    <w:rsid w:val="00A01E86"/>
    <w:rPr>
      <w:sz w:val="28"/>
    </w:rPr>
  </w:style>
  <w:style w:type="paragraph" w:customStyle="1" w:styleId="S5">
    <w:name w:val="S_Обычный"/>
    <w:basedOn w:val="a5"/>
    <w:link w:val="S6"/>
    <w:qFormat/>
    <w:rsid w:val="0078428F"/>
    <w:pPr>
      <w:spacing w:before="120" w:after="60"/>
      <w:ind w:firstLine="567"/>
      <w:jc w:val="both"/>
    </w:pPr>
    <w:rPr>
      <w:lang w:eastAsia="ar-SA"/>
    </w:rPr>
  </w:style>
  <w:style w:type="character" w:customStyle="1" w:styleId="S6">
    <w:name w:val="S_Обычный Знак"/>
    <w:link w:val="S5"/>
    <w:rsid w:val="0078428F"/>
    <w:rPr>
      <w:sz w:val="24"/>
      <w:szCs w:val="24"/>
      <w:lang w:eastAsia="ar-SA"/>
    </w:rPr>
  </w:style>
  <w:style w:type="paragraph" w:customStyle="1" w:styleId="S7">
    <w:name w:val="S_Титульный"/>
    <w:basedOn w:val="a5"/>
    <w:uiPriority w:val="99"/>
    <w:rsid w:val="00060D76"/>
    <w:pPr>
      <w:spacing w:line="360" w:lineRule="auto"/>
      <w:ind w:left="3240"/>
      <w:jc w:val="right"/>
    </w:pPr>
    <w:rPr>
      <w:b/>
      <w:sz w:val="32"/>
      <w:szCs w:val="32"/>
    </w:rPr>
  </w:style>
  <w:style w:type="paragraph" w:customStyle="1" w:styleId="affffff4">
    <w:name w:val="ТЕКСТ ГРАД"/>
    <w:basedOn w:val="a5"/>
    <w:link w:val="affffff5"/>
    <w:qFormat/>
    <w:rsid w:val="00060D76"/>
    <w:pPr>
      <w:spacing w:line="360" w:lineRule="auto"/>
      <w:ind w:firstLine="709"/>
      <w:jc w:val="both"/>
    </w:pPr>
  </w:style>
  <w:style w:type="character" w:customStyle="1" w:styleId="affffff5">
    <w:name w:val="ТЕКСТ ГРАД Знак"/>
    <w:link w:val="affffff4"/>
    <w:rsid w:val="00060D76"/>
    <w:rPr>
      <w:sz w:val="24"/>
      <w:szCs w:val="24"/>
    </w:rPr>
  </w:style>
  <w:style w:type="paragraph" w:customStyle="1" w:styleId="affffff6">
    <w:name w:val="ООО  «Институт Территориального Планирования"/>
    <w:basedOn w:val="a5"/>
    <w:link w:val="affffff7"/>
    <w:qFormat/>
    <w:rsid w:val="00060D76"/>
    <w:pPr>
      <w:spacing w:line="360" w:lineRule="auto"/>
      <w:ind w:left="709"/>
      <w:jc w:val="right"/>
    </w:pPr>
  </w:style>
  <w:style w:type="character" w:customStyle="1" w:styleId="affffff7">
    <w:name w:val="ООО  «Институт Территориального Планирования Знак"/>
    <w:link w:val="affffff6"/>
    <w:rsid w:val="00060D76"/>
    <w:rPr>
      <w:sz w:val="24"/>
      <w:szCs w:val="24"/>
    </w:rPr>
  </w:style>
  <w:style w:type="paragraph" w:customStyle="1" w:styleId="S8">
    <w:name w:val="S_Обычный в таблице"/>
    <w:basedOn w:val="a5"/>
    <w:link w:val="S9"/>
    <w:rsid w:val="00060D76"/>
    <w:pPr>
      <w:spacing w:line="360" w:lineRule="auto"/>
      <w:jc w:val="center"/>
    </w:pPr>
  </w:style>
  <w:style w:type="character" w:customStyle="1" w:styleId="S9">
    <w:name w:val="S_Обычный в таблице Знак"/>
    <w:link w:val="S8"/>
    <w:rsid w:val="00060D76"/>
    <w:rPr>
      <w:sz w:val="24"/>
      <w:szCs w:val="24"/>
    </w:rPr>
  </w:style>
  <w:style w:type="character" w:customStyle="1" w:styleId="af7">
    <w:name w:val="Текст примечания Знак"/>
    <w:basedOn w:val="a7"/>
    <w:link w:val="af6"/>
    <w:uiPriority w:val="99"/>
    <w:semiHidden/>
    <w:rsid w:val="00F24AA3"/>
  </w:style>
  <w:style w:type="character" w:styleId="affffff8">
    <w:name w:val="Placeholder Text"/>
    <w:uiPriority w:val="99"/>
    <w:semiHidden/>
    <w:rsid w:val="002D2CBA"/>
    <w:rPr>
      <w:color w:val="808080"/>
    </w:rPr>
  </w:style>
  <w:style w:type="paragraph" w:styleId="affffff9">
    <w:name w:val="Revision"/>
    <w:hidden/>
    <w:uiPriority w:val="99"/>
    <w:semiHidden/>
    <w:rsid w:val="002D2CBA"/>
    <w:rPr>
      <w:sz w:val="24"/>
      <w:szCs w:val="24"/>
    </w:rPr>
  </w:style>
  <w:style w:type="paragraph" w:customStyle="1" w:styleId="Sa">
    <w:name w:val="S_Обложка_проект"/>
    <w:basedOn w:val="a5"/>
    <w:uiPriority w:val="99"/>
    <w:rsid w:val="00085213"/>
    <w:pPr>
      <w:spacing w:line="360" w:lineRule="auto"/>
      <w:ind w:left="3240"/>
      <w:jc w:val="right"/>
    </w:pPr>
    <w:rPr>
      <w:caps/>
    </w:rPr>
  </w:style>
  <w:style w:type="paragraph" w:customStyle="1" w:styleId="S21">
    <w:name w:val="S_Титульный 2"/>
    <w:basedOn w:val="a5"/>
    <w:uiPriority w:val="99"/>
    <w:rsid w:val="00085213"/>
    <w:pPr>
      <w:shd w:val="clear" w:color="auto" w:fill="FFFFFF"/>
      <w:snapToGrid w:val="0"/>
      <w:jc w:val="center"/>
    </w:pPr>
    <w:rPr>
      <w:rFonts w:eastAsia="Calibri"/>
      <w:lang w:eastAsia="ar-SA"/>
    </w:rPr>
  </w:style>
  <w:style w:type="paragraph" w:customStyle="1" w:styleId="S2">
    <w:name w:val="S_Заголовок 2"/>
    <w:basedOn w:val="2"/>
    <w:next w:val="a5"/>
    <w:autoRedefine/>
    <w:uiPriority w:val="99"/>
    <w:rsid w:val="003E2B7F"/>
    <w:pPr>
      <w:keepNext w:val="0"/>
      <w:numPr>
        <w:numId w:val="10"/>
      </w:numPr>
      <w:tabs>
        <w:tab w:val="clear" w:pos="1134"/>
        <w:tab w:val="clear" w:pos="1276"/>
      </w:tabs>
      <w:spacing w:before="0" w:after="240" w:line="276" w:lineRule="auto"/>
      <w:jc w:val="center"/>
    </w:pPr>
    <w:rPr>
      <w:bCs w:val="0"/>
      <w:iCs w:val="0"/>
      <w:color w:val="E36C0A"/>
      <w:sz w:val="24"/>
      <w:szCs w:val="24"/>
    </w:rPr>
  </w:style>
  <w:style w:type="paragraph" w:customStyle="1" w:styleId="S3">
    <w:name w:val="S_Заголовок 3"/>
    <w:basedOn w:val="3"/>
    <w:uiPriority w:val="99"/>
    <w:rsid w:val="000C2441"/>
    <w:pPr>
      <w:keepNext w:val="0"/>
      <w:numPr>
        <w:numId w:val="10"/>
      </w:numPr>
      <w:tabs>
        <w:tab w:val="clear" w:pos="1276"/>
      </w:tabs>
      <w:spacing w:before="0" w:after="0" w:line="360" w:lineRule="auto"/>
      <w:jc w:val="center"/>
    </w:pPr>
    <w:rPr>
      <w:bCs w:val="0"/>
      <w:sz w:val="24"/>
      <w:szCs w:val="24"/>
      <w:u w:val="single"/>
    </w:rPr>
  </w:style>
  <w:style w:type="paragraph" w:customStyle="1" w:styleId="S4">
    <w:name w:val="S_Заголовок 4"/>
    <w:basedOn w:val="4"/>
    <w:link w:val="S40"/>
    <w:uiPriority w:val="99"/>
    <w:rsid w:val="000C2441"/>
    <w:pPr>
      <w:keepNext w:val="0"/>
      <w:numPr>
        <w:numId w:val="10"/>
      </w:numPr>
      <w:tabs>
        <w:tab w:val="clear" w:pos="1418"/>
      </w:tabs>
      <w:spacing w:before="0" w:after="0"/>
    </w:pPr>
    <w:rPr>
      <w:b w:val="0"/>
      <w:bCs w:val="0"/>
      <w:i/>
    </w:rPr>
  </w:style>
  <w:style w:type="paragraph" w:customStyle="1" w:styleId="S1">
    <w:name w:val="S_Заголовок 1"/>
    <w:basedOn w:val="a5"/>
    <w:uiPriority w:val="99"/>
    <w:qFormat/>
    <w:rsid w:val="000C2441"/>
    <w:pPr>
      <w:numPr>
        <w:numId w:val="10"/>
      </w:numPr>
      <w:jc w:val="center"/>
    </w:pPr>
    <w:rPr>
      <w:b/>
      <w:caps/>
    </w:rPr>
  </w:style>
  <w:style w:type="paragraph" w:customStyle="1" w:styleId="affffffa">
    <w:name w:val="ГРАД Основной текст"/>
    <w:basedOn w:val="a5"/>
    <w:link w:val="affffffb"/>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b">
    <w:name w:val="ГРАД Основной текст Знак Знак"/>
    <w:link w:val="affffffa"/>
    <w:rsid w:val="000C2441"/>
    <w:rPr>
      <w:rFonts w:eastAsia="Calibri"/>
      <w:bCs/>
      <w:spacing w:val="4"/>
      <w:w w:val="109"/>
      <w:sz w:val="24"/>
      <w:szCs w:val="28"/>
      <w:lang w:eastAsia="en-US" w:bidi="en-US"/>
    </w:rPr>
  </w:style>
  <w:style w:type="paragraph" w:customStyle="1" w:styleId="affffffc">
    <w:name w:val="ГРАД Список маркированный"/>
    <w:basedOn w:val="afff6"/>
    <w:autoRedefine/>
    <w:uiPriority w:val="99"/>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b"/>
    <w:autoRedefine/>
    <w:uiPriority w:val="99"/>
    <w:rsid w:val="000C7F10"/>
    <w:pPr>
      <w:numPr>
        <w:numId w:val="11"/>
      </w:numPr>
      <w:tabs>
        <w:tab w:val="left" w:pos="992"/>
      </w:tabs>
      <w:spacing w:line="360" w:lineRule="auto"/>
      <w:ind w:left="0" w:firstLine="709"/>
      <w:jc w:val="both"/>
    </w:pPr>
  </w:style>
  <w:style w:type="paragraph" w:customStyle="1" w:styleId="ConsNormal">
    <w:name w:val="ConsNormal"/>
    <w:link w:val="ConsNormal0"/>
    <w:rsid w:val="006E1E70"/>
    <w:pPr>
      <w:snapToGrid w:val="0"/>
      <w:ind w:firstLine="720"/>
      <w:jc w:val="both"/>
    </w:pPr>
    <w:rPr>
      <w:rFonts w:ascii="Arial" w:hAnsi="Arial"/>
    </w:rPr>
  </w:style>
  <w:style w:type="paragraph" w:customStyle="1" w:styleId="ConsPlusNormal">
    <w:name w:val="ConsPlusNormal"/>
    <w:link w:val="ConsPlusNormal0"/>
    <w:rsid w:val="0069241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9241F"/>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69241F"/>
    <w:rPr>
      <w:rFonts w:ascii="Arial" w:hAnsi="Arial" w:cs="Arial"/>
      <w:lang w:val="ru-RU" w:eastAsia="ru-RU" w:bidi="ar-SA"/>
    </w:rPr>
  </w:style>
  <w:style w:type="paragraph" w:customStyle="1" w:styleId="ConsPlusCell">
    <w:name w:val="ConsPlusCell"/>
    <w:uiPriority w:val="99"/>
    <w:rsid w:val="00B963C7"/>
    <w:pPr>
      <w:widowControl w:val="0"/>
      <w:autoSpaceDE w:val="0"/>
      <w:autoSpaceDN w:val="0"/>
      <w:adjustRightInd w:val="0"/>
    </w:pPr>
    <w:rPr>
      <w:rFonts w:ascii="Arial" w:hAnsi="Arial" w:cs="Arial"/>
    </w:rPr>
  </w:style>
  <w:style w:type="paragraph" w:customStyle="1" w:styleId="ConsNonformat">
    <w:name w:val="ConsNonformat"/>
    <w:link w:val="ConsNonformat0"/>
    <w:rsid w:val="000742BF"/>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0742BF"/>
    <w:rPr>
      <w:rFonts w:ascii="Courier New" w:eastAsia="Arial" w:hAnsi="Courier New"/>
      <w:lang w:eastAsia="ar-SA" w:bidi="ar-SA"/>
    </w:rPr>
  </w:style>
  <w:style w:type="paragraph" w:customStyle="1" w:styleId="S50">
    <w:name w:val="S_Заголовок 5"/>
    <w:basedOn w:val="a5"/>
    <w:autoRedefine/>
    <w:qFormat/>
    <w:rsid w:val="003F3345"/>
    <w:pPr>
      <w:spacing w:line="276" w:lineRule="auto"/>
      <w:ind w:firstLine="567"/>
      <w:jc w:val="both"/>
    </w:pPr>
    <w:rPr>
      <w:b/>
    </w:rPr>
  </w:style>
  <w:style w:type="paragraph" w:customStyle="1" w:styleId="affffffd">
    <w:name w:val="_абзац"/>
    <w:basedOn w:val="a5"/>
    <w:link w:val="affffffe"/>
    <w:qFormat/>
    <w:rsid w:val="00416A0D"/>
    <w:pPr>
      <w:spacing w:line="276" w:lineRule="auto"/>
      <w:ind w:firstLine="709"/>
      <w:jc w:val="both"/>
    </w:pPr>
  </w:style>
  <w:style w:type="character" w:customStyle="1" w:styleId="affffffe">
    <w:name w:val="_абзац Знак"/>
    <w:link w:val="affffffd"/>
    <w:rsid w:val="00416A0D"/>
    <w:rPr>
      <w:sz w:val="24"/>
      <w:szCs w:val="24"/>
    </w:rPr>
  </w:style>
  <w:style w:type="character" w:customStyle="1" w:styleId="ConsNormal0">
    <w:name w:val="ConsNormal Знак"/>
    <w:link w:val="ConsNormal"/>
    <w:locked/>
    <w:rsid w:val="00416A0D"/>
    <w:rPr>
      <w:rFonts w:ascii="Arial" w:hAnsi="Arial"/>
      <w:lang w:val="ru-RU" w:eastAsia="ru-RU" w:bidi="ar-SA"/>
    </w:rPr>
  </w:style>
  <w:style w:type="paragraph" w:customStyle="1" w:styleId="s00">
    <w:name w:val="s0"/>
    <w:basedOn w:val="a5"/>
    <w:rsid w:val="00FC48C0"/>
    <w:pPr>
      <w:spacing w:before="100" w:beforeAutospacing="1" w:after="100" w:afterAutospacing="1"/>
    </w:pPr>
  </w:style>
  <w:style w:type="paragraph" w:customStyle="1" w:styleId="afffffff">
    <w:name w:val="Список нумерованный Знак"/>
    <w:basedOn w:val="a5"/>
    <w:semiHidden/>
    <w:rsid w:val="00860097"/>
    <w:pPr>
      <w:tabs>
        <w:tab w:val="num" w:pos="153"/>
        <w:tab w:val="left" w:pos="1260"/>
      </w:tabs>
      <w:spacing w:line="360" w:lineRule="auto"/>
      <w:ind w:left="153" w:hanging="153"/>
      <w:jc w:val="both"/>
    </w:pPr>
  </w:style>
  <w:style w:type="paragraph" w:customStyle="1" w:styleId="ConsPlusTitle">
    <w:name w:val="ConsPlusTitle"/>
    <w:uiPriority w:val="99"/>
    <w:rsid w:val="00860097"/>
    <w:pPr>
      <w:widowControl w:val="0"/>
      <w:autoSpaceDE w:val="0"/>
      <w:autoSpaceDN w:val="0"/>
      <w:adjustRightInd w:val="0"/>
    </w:pPr>
    <w:rPr>
      <w:rFonts w:ascii="Calibri" w:hAnsi="Calibri" w:cs="Calibri"/>
      <w:b/>
      <w:bCs/>
      <w:sz w:val="22"/>
      <w:szCs w:val="22"/>
    </w:rPr>
  </w:style>
  <w:style w:type="paragraph" w:styleId="afffffff0">
    <w:name w:val="table of figures"/>
    <w:basedOn w:val="a5"/>
    <w:next w:val="a5"/>
    <w:rsid w:val="00184A86"/>
  </w:style>
  <w:style w:type="paragraph" w:styleId="afffffff1">
    <w:name w:val="Bibliography"/>
    <w:basedOn w:val="a5"/>
    <w:next w:val="a5"/>
    <w:uiPriority w:val="37"/>
    <w:semiHidden/>
    <w:unhideWhenUsed/>
    <w:rsid w:val="00184A86"/>
  </w:style>
  <w:style w:type="paragraph" w:styleId="afffffff2">
    <w:name w:val="table of authorities"/>
    <w:basedOn w:val="a5"/>
    <w:next w:val="a5"/>
    <w:rsid w:val="00184A86"/>
    <w:pPr>
      <w:ind w:left="240" w:hanging="240"/>
    </w:pPr>
  </w:style>
  <w:style w:type="paragraph" w:styleId="afffffff3">
    <w:name w:val="macro"/>
    <w:link w:val="afffffff4"/>
    <w:rsid w:val="00184A8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4">
    <w:name w:val="Текст макроса Знак"/>
    <w:link w:val="afffffff3"/>
    <w:rsid w:val="00184A86"/>
    <w:rPr>
      <w:rFonts w:ascii="Courier New" w:hAnsi="Courier New" w:cs="Courier New"/>
    </w:rPr>
  </w:style>
  <w:style w:type="paragraph" w:styleId="1d">
    <w:name w:val="index 1"/>
    <w:basedOn w:val="a5"/>
    <w:next w:val="a5"/>
    <w:autoRedefine/>
    <w:rsid w:val="00184A86"/>
    <w:pPr>
      <w:ind w:left="240" w:hanging="240"/>
    </w:pPr>
  </w:style>
  <w:style w:type="paragraph" w:styleId="afffffff5">
    <w:name w:val="index heading"/>
    <w:basedOn w:val="a5"/>
    <w:next w:val="1d"/>
    <w:rsid w:val="00184A86"/>
    <w:rPr>
      <w:rFonts w:ascii="Cambria" w:hAnsi="Cambria"/>
      <w:b/>
      <w:bCs/>
    </w:rPr>
  </w:style>
  <w:style w:type="paragraph" w:styleId="2f6">
    <w:name w:val="index 2"/>
    <w:basedOn w:val="a5"/>
    <w:next w:val="a5"/>
    <w:autoRedefine/>
    <w:rsid w:val="00184A86"/>
    <w:pPr>
      <w:ind w:left="480" w:hanging="240"/>
    </w:pPr>
  </w:style>
  <w:style w:type="paragraph" w:styleId="3f0">
    <w:name w:val="index 3"/>
    <w:basedOn w:val="a5"/>
    <w:next w:val="a5"/>
    <w:autoRedefine/>
    <w:rsid w:val="00184A86"/>
    <w:pPr>
      <w:ind w:left="720" w:hanging="240"/>
    </w:pPr>
  </w:style>
  <w:style w:type="paragraph" w:styleId="49">
    <w:name w:val="index 4"/>
    <w:basedOn w:val="a5"/>
    <w:next w:val="a5"/>
    <w:autoRedefine/>
    <w:rsid w:val="00184A86"/>
    <w:pPr>
      <w:ind w:left="960" w:hanging="240"/>
    </w:pPr>
  </w:style>
  <w:style w:type="paragraph" w:styleId="58">
    <w:name w:val="index 5"/>
    <w:basedOn w:val="a5"/>
    <w:next w:val="a5"/>
    <w:autoRedefine/>
    <w:rsid w:val="00184A86"/>
    <w:pPr>
      <w:ind w:left="1200" w:hanging="240"/>
    </w:pPr>
  </w:style>
  <w:style w:type="paragraph" w:styleId="63">
    <w:name w:val="index 6"/>
    <w:basedOn w:val="a5"/>
    <w:next w:val="a5"/>
    <w:autoRedefine/>
    <w:rsid w:val="00184A86"/>
    <w:pPr>
      <w:ind w:left="1440" w:hanging="240"/>
    </w:pPr>
  </w:style>
  <w:style w:type="paragraph" w:styleId="73">
    <w:name w:val="index 7"/>
    <w:basedOn w:val="a5"/>
    <w:next w:val="a5"/>
    <w:autoRedefine/>
    <w:rsid w:val="00184A86"/>
    <w:pPr>
      <w:ind w:left="1680" w:hanging="240"/>
    </w:pPr>
  </w:style>
  <w:style w:type="paragraph" w:styleId="83">
    <w:name w:val="index 8"/>
    <w:basedOn w:val="a5"/>
    <w:next w:val="a5"/>
    <w:autoRedefine/>
    <w:rsid w:val="00184A86"/>
    <w:pPr>
      <w:ind w:left="1920" w:hanging="240"/>
    </w:pPr>
  </w:style>
  <w:style w:type="paragraph" w:styleId="92">
    <w:name w:val="index 9"/>
    <w:basedOn w:val="a5"/>
    <w:next w:val="a5"/>
    <w:autoRedefine/>
    <w:rsid w:val="00184A86"/>
    <w:pPr>
      <w:ind w:left="2160" w:hanging="240"/>
    </w:pPr>
  </w:style>
  <w:style w:type="numbering" w:customStyle="1" w:styleId="1111111">
    <w:name w:val="1 / 1.1 / 1.1.11"/>
    <w:basedOn w:val="a9"/>
    <w:next w:val="111111"/>
    <w:rsid w:val="00C20192"/>
    <w:pPr>
      <w:numPr>
        <w:numId w:val="8"/>
      </w:numPr>
    </w:pPr>
  </w:style>
  <w:style w:type="numbering" w:customStyle="1" w:styleId="1ai1">
    <w:name w:val="1 / a / i1"/>
    <w:basedOn w:val="a9"/>
    <w:next w:val="1ai"/>
    <w:rsid w:val="00C20192"/>
  </w:style>
  <w:style w:type="character" w:customStyle="1" w:styleId="submenu-table">
    <w:name w:val="submenu-table"/>
    <w:rsid w:val="00C20192"/>
  </w:style>
  <w:style w:type="character" w:customStyle="1" w:styleId="aff2">
    <w:name w:val="Абзац списка Знак"/>
    <w:link w:val="aff1"/>
    <w:uiPriority w:val="34"/>
    <w:locked/>
    <w:rsid w:val="00C20192"/>
    <w:rPr>
      <w:sz w:val="24"/>
      <w:szCs w:val="24"/>
    </w:rPr>
  </w:style>
  <w:style w:type="character" w:customStyle="1" w:styleId="fts-hit">
    <w:name w:val="fts-hit"/>
    <w:rsid w:val="00C20192"/>
  </w:style>
  <w:style w:type="character" w:customStyle="1" w:styleId="40">
    <w:name w:val="Заголовок 4 Знак"/>
    <w:link w:val="4"/>
    <w:rsid w:val="00C20192"/>
    <w:rPr>
      <w:b/>
      <w:bCs/>
      <w:sz w:val="24"/>
      <w:szCs w:val="24"/>
    </w:rPr>
  </w:style>
  <w:style w:type="character" w:customStyle="1" w:styleId="60">
    <w:name w:val="Заголовок 6 Знак"/>
    <w:link w:val="6"/>
    <w:rsid w:val="00C20192"/>
    <w:rPr>
      <w:b/>
      <w:bCs/>
      <w:sz w:val="22"/>
      <w:szCs w:val="22"/>
    </w:rPr>
  </w:style>
  <w:style w:type="character" w:customStyle="1" w:styleId="70">
    <w:name w:val="Заголовок 7 Знак"/>
    <w:aliases w:val="Заголовок x.x Знак"/>
    <w:link w:val="7"/>
    <w:uiPriority w:val="99"/>
    <w:rsid w:val="00C20192"/>
    <w:rPr>
      <w:sz w:val="24"/>
      <w:szCs w:val="24"/>
    </w:rPr>
  </w:style>
  <w:style w:type="character" w:customStyle="1" w:styleId="80">
    <w:name w:val="Заголовок 8 Знак"/>
    <w:link w:val="8"/>
    <w:uiPriority w:val="99"/>
    <w:rsid w:val="00C20192"/>
    <w:rPr>
      <w:i/>
      <w:iCs/>
      <w:sz w:val="24"/>
      <w:szCs w:val="24"/>
    </w:rPr>
  </w:style>
  <w:style w:type="character" w:customStyle="1" w:styleId="90">
    <w:name w:val="Заголовок 9 Знак"/>
    <w:link w:val="9"/>
    <w:uiPriority w:val="99"/>
    <w:rsid w:val="00C20192"/>
    <w:rPr>
      <w:rFonts w:ascii="Arial" w:hAnsi="Arial" w:cs="Arial"/>
      <w:sz w:val="22"/>
      <w:szCs w:val="22"/>
    </w:rPr>
  </w:style>
  <w:style w:type="numbering" w:customStyle="1" w:styleId="1e">
    <w:name w:val="Нет списка1"/>
    <w:next w:val="a9"/>
    <w:uiPriority w:val="99"/>
    <w:semiHidden/>
    <w:rsid w:val="00C20192"/>
  </w:style>
  <w:style w:type="character" w:customStyle="1" w:styleId="af9">
    <w:name w:val="Тема примечания Знак"/>
    <w:link w:val="af8"/>
    <w:uiPriority w:val="99"/>
    <w:semiHidden/>
    <w:rsid w:val="00C20192"/>
    <w:rPr>
      <w:b/>
      <w:bCs/>
    </w:rPr>
  </w:style>
  <w:style w:type="character" w:customStyle="1" w:styleId="afb">
    <w:name w:val="Схема документа Знак"/>
    <w:link w:val="afa"/>
    <w:uiPriority w:val="99"/>
    <w:semiHidden/>
    <w:rsid w:val="00C20192"/>
    <w:rPr>
      <w:rFonts w:ascii="Tahoma" w:hAnsi="Tahoma"/>
      <w:sz w:val="24"/>
      <w:shd w:val="clear" w:color="auto" w:fill="000080"/>
    </w:rPr>
  </w:style>
  <w:style w:type="paragraph" w:customStyle="1" w:styleId="12">
    <w:name w:val="Маркированный_1"/>
    <w:basedOn w:val="a5"/>
    <w:semiHidden/>
    <w:rsid w:val="00C20192"/>
    <w:pPr>
      <w:numPr>
        <w:ilvl w:val="1"/>
        <w:numId w:val="13"/>
      </w:numPr>
      <w:tabs>
        <w:tab w:val="left" w:pos="900"/>
      </w:tabs>
      <w:spacing w:line="360" w:lineRule="auto"/>
      <w:ind w:firstLine="720"/>
      <w:jc w:val="both"/>
    </w:pPr>
    <w:rPr>
      <w:rFonts w:eastAsia="Calibri"/>
      <w:lang w:eastAsia="en-US"/>
    </w:rPr>
  </w:style>
  <w:style w:type="paragraph" w:customStyle="1" w:styleId="afffffff6">
    <w:name w:val="Закладка"/>
    <w:basedOn w:val="11"/>
    <w:link w:val="afffffff7"/>
    <w:qFormat/>
    <w:rsid w:val="00C20192"/>
    <w:pPr>
      <w:pageBreakBefore w:val="0"/>
      <w:numPr>
        <w:numId w:val="0"/>
      </w:numPr>
      <w:tabs>
        <w:tab w:val="clear" w:pos="851"/>
      </w:tabs>
      <w:autoSpaceDE w:val="0"/>
      <w:autoSpaceDN w:val="0"/>
      <w:adjustRightInd w:val="0"/>
      <w:spacing w:before="0" w:after="0"/>
      <w:ind w:firstLine="540"/>
      <w:jc w:val="both"/>
    </w:pPr>
    <w:rPr>
      <w:caps w:val="0"/>
      <w:color w:val="365F91"/>
      <w:sz w:val="24"/>
      <w:szCs w:val="32"/>
    </w:rPr>
  </w:style>
  <w:style w:type="character" w:customStyle="1" w:styleId="afffffff7">
    <w:name w:val="Закладка Знак"/>
    <w:link w:val="afffffff6"/>
    <w:rsid w:val="00C20192"/>
    <w:rPr>
      <w:b/>
      <w:bCs/>
      <w:color w:val="365F91"/>
      <w:kern w:val="32"/>
      <w:sz w:val="24"/>
      <w:szCs w:val="32"/>
    </w:rPr>
  </w:style>
  <w:style w:type="paragraph" w:customStyle="1" w:styleId="1f">
    <w:name w:val="Абзац списка1"/>
    <w:basedOn w:val="a5"/>
    <w:rsid w:val="00C20192"/>
    <w:pPr>
      <w:spacing w:after="200" w:line="276" w:lineRule="auto"/>
      <w:ind w:left="720"/>
      <w:contextualSpacing/>
    </w:pPr>
    <w:rPr>
      <w:rFonts w:ascii="Calibri" w:eastAsia="Calibri" w:hAnsi="Calibri"/>
      <w:sz w:val="22"/>
      <w:szCs w:val="22"/>
      <w:lang w:eastAsia="en-US"/>
    </w:rPr>
  </w:style>
  <w:style w:type="character" w:customStyle="1" w:styleId="Sc">
    <w:name w:val="S_Таблица Знак"/>
    <w:link w:val="S0"/>
    <w:uiPriority w:val="99"/>
    <w:locked/>
    <w:rsid w:val="00C20192"/>
    <w:rPr>
      <w:sz w:val="24"/>
      <w:szCs w:val="24"/>
    </w:rPr>
  </w:style>
  <w:style w:type="paragraph" w:customStyle="1" w:styleId="S0">
    <w:name w:val="S_Таблица"/>
    <w:basedOn w:val="a5"/>
    <w:link w:val="Sc"/>
    <w:autoRedefine/>
    <w:uiPriority w:val="99"/>
    <w:rsid w:val="00C20192"/>
    <w:pPr>
      <w:numPr>
        <w:numId w:val="14"/>
      </w:numPr>
      <w:ind w:right="-158"/>
      <w:jc w:val="right"/>
    </w:pPr>
  </w:style>
  <w:style w:type="paragraph" w:customStyle="1" w:styleId="afffffff8">
    <w:name w:val="Основной"/>
    <w:basedOn w:val="affff0"/>
    <w:rsid w:val="00C20192"/>
    <w:pPr>
      <w:spacing w:line="240" w:lineRule="auto"/>
      <w:ind w:firstLine="680"/>
    </w:pPr>
    <w:rPr>
      <w:sz w:val="28"/>
    </w:rPr>
  </w:style>
  <w:style w:type="paragraph" w:customStyle="1" w:styleId="64">
    <w:name w:val="заголовок 6"/>
    <w:basedOn w:val="a5"/>
    <w:next w:val="a5"/>
    <w:rsid w:val="00C20192"/>
    <w:pPr>
      <w:keepNext/>
      <w:autoSpaceDE w:val="0"/>
      <w:autoSpaceDN w:val="0"/>
      <w:jc w:val="center"/>
    </w:pPr>
    <w:rPr>
      <w:rFonts w:ascii="Courier New" w:hAnsi="Courier New" w:cs="Courier New"/>
    </w:rPr>
  </w:style>
  <w:style w:type="paragraph" w:customStyle="1" w:styleId="textn">
    <w:name w:val="textn"/>
    <w:basedOn w:val="a5"/>
    <w:rsid w:val="00C20192"/>
    <w:pPr>
      <w:spacing w:before="100" w:beforeAutospacing="1" w:after="100" w:afterAutospacing="1"/>
    </w:pPr>
  </w:style>
  <w:style w:type="paragraph" w:customStyle="1" w:styleId="1466">
    <w:name w:val="1466"/>
    <w:basedOn w:val="a5"/>
    <w:uiPriority w:val="99"/>
    <w:rsid w:val="00C20192"/>
    <w:pPr>
      <w:autoSpaceDE w:val="0"/>
      <w:autoSpaceDN w:val="0"/>
      <w:spacing w:before="120" w:after="120"/>
      <w:jc w:val="center"/>
    </w:pPr>
    <w:rPr>
      <w:b/>
      <w:bCs/>
      <w:color w:val="000000"/>
      <w:sz w:val="28"/>
      <w:szCs w:val="28"/>
    </w:rPr>
  </w:style>
  <w:style w:type="paragraph" w:customStyle="1" w:styleId="afffffff9">
    <w:name w:val="Табличный_справа"/>
    <w:basedOn w:val="a5"/>
    <w:rsid w:val="00C20192"/>
    <w:pPr>
      <w:jc w:val="right"/>
    </w:pPr>
    <w:rPr>
      <w:sz w:val="22"/>
      <w:szCs w:val="22"/>
    </w:rPr>
  </w:style>
  <w:style w:type="paragraph" w:customStyle="1" w:styleId="ConsPlusDocList">
    <w:name w:val="ConsPlusDocList"/>
    <w:uiPriority w:val="99"/>
    <w:rsid w:val="00C20192"/>
    <w:pPr>
      <w:widowControl w:val="0"/>
      <w:autoSpaceDE w:val="0"/>
      <w:autoSpaceDN w:val="0"/>
      <w:adjustRightInd w:val="0"/>
    </w:pPr>
    <w:rPr>
      <w:rFonts w:ascii="Courier New" w:hAnsi="Courier New" w:cs="Courier New"/>
    </w:rPr>
  </w:style>
  <w:style w:type="numbering" w:customStyle="1" w:styleId="2f7">
    <w:name w:val="Нет списка2"/>
    <w:next w:val="a9"/>
    <w:uiPriority w:val="99"/>
    <w:semiHidden/>
    <w:unhideWhenUsed/>
    <w:rsid w:val="00C20192"/>
  </w:style>
  <w:style w:type="numbering" w:customStyle="1" w:styleId="11111111">
    <w:name w:val="1 / 1.1 / 1.1.111"/>
    <w:basedOn w:val="a9"/>
    <w:next w:val="111111"/>
    <w:rsid w:val="00C20192"/>
  </w:style>
  <w:style w:type="numbering" w:customStyle="1" w:styleId="1ai11">
    <w:name w:val="1 / a / i11"/>
    <w:basedOn w:val="a9"/>
    <w:next w:val="1ai"/>
    <w:rsid w:val="00C20192"/>
  </w:style>
  <w:style w:type="numbering" w:customStyle="1" w:styleId="1f0">
    <w:name w:val="Статья / Раздел1"/>
    <w:basedOn w:val="a9"/>
    <w:next w:val="afffffe"/>
    <w:rsid w:val="00C20192"/>
  </w:style>
  <w:style w:type="table" w:customStyle="1" w:styleId="2-51">
    <w:name w:val="Средняя заливка 2 - Акцент 5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b">
    <w:name w:val="S_Нумерованный Знак Знак"/>
    <w:link w:val="S"/>
    <w:uiPriority w:val="99"/>
    <w:locked/>
    <w:rsid w:val="00C20192"/>
    <w:rPr>
      <w:sz w:val="24"/>
      <w:szCs w:val="24"/>
    </w:rPr>
  </w:style>
  <w:style w:type="character" w:customStyle="1" w:styleId="FontStyle20">
    <w:name w:val="Font Style20"/>
    <w:rsid w:val="00C20192"/>
    <w:rPr>
      <w:rFonts w:ascii="Times New Roman" w:hAnsi="Times New Roman" w:cs="Times New Roman"/>
      <w:sz w:val="22"/>
      <w:szCs w:val="22"/>
    </w:rPr>
  </w:style>
  <w:style w:type="paragraph" w:customStyle="1" w:styleId="Sd">
    <w:name w:val="S_Маркированный"/>
    <w:basedOn w:val="afff6"/>
    <w:uiPriority w:val="99"/>
    <w:qFormat/>
    <w:rsid w:val="00C20192"/>
    <w:pPr>
      <w:tabs>
        <w:tab w:val="num" w:pos="900"/>
      </w:tabs>
      <w:ind w:left="900"/>
      <w:contextualSpacing w:val="0"/>
    </w:pPr>
    <w:rPr>
      <w:w w:val="109"/>
    </w:rPr>
  </w:style>
  <w:style w:type="character" w:customStyle="1" w:styleId="afffffffa">
    <w:name w:val="Символ сноски"/>
    <w:rsid w:val="00C20192"/>
  </w:style>
  <w:style w:type="paragraph" w:customStyle="1" w:styleId="afffffffb">
    <w:name w:val="Раздел МНГП"/>
    <w:basedOn w:val="11"/>
    <w:uiPriority w:val="99"/>
    <w:qFormat/>
    <w:rsid w:val="00C20192"/>
    <w:pPr>
      <w:keepLines/>
      <w:numPr>
        <w:numId w:val="0"/>
      </w:numPr>
      <w:tabs>
        <w:tab w:val="clear" w:pos="851"/>
      </w:tabs>
      <w:spacing w:before="480" w:after="0"/>
    </w:pPr>
    <w:rPr>
      <w:caps w:val="0"/>
      <w:kern w:val="0"/>
      <w:sz w:val="24"/>
    </w:rPr>
  </w:style>
  <w:style w:type="paragraph" w:customStyle="1" w:styleId="afffffffc">
    <w:name w:val="раздел МНГП"/>
    <w:basedOn w:val="11"/>
    <w:uiPriority w:val="99"/>
    <w:qFormat/>
    <w:rsid w:val="00C20192"/>
    <w:pPr>
      <w:keepLines/>
      <w:numPr>
        <w:numId w:val="0"/>
      </w:numPr>
      <w:tabs>
        <w:tab w:val="clear" w:pos="851"/>
      </w:tabs>
      <w:spacing w:before="480" w:after="0"/>
    </w:pPr>
    <w:rPr>
      <w:caps w:val="0"/>
      <w:color w:val="000000"/>
      <w:kern w:val="0"/>
      <w:sz w:val="24"/>
    </w:rPr>
  </w:style>
  <w:style w:type="paragraph" w:customStyle="1" w:styleId="a2">
    <w:name w:val="глава МНГП"/>
    <w:basedOn w:val="2"/>
    <w:uiPriority w:val="99"/>
    <w:qFormat/>
    <w:rsid w:val="00C20192"/>
    <w:pPr>
      <w:keepLines/>
      <w:numPr>
        <w:numId w:val="15"/>
      </w:numPr>
      <w:tabs>
        <w:tab w:val="clear" w:pos="1134"/>
        <w:tab w:val="clear" w:pos="1276"/>
      </w:tabs>
      <w:spacing w:before="200" w:after="0" w:line="276" w:lineRule="auto"/>
      <w:jc w:val="both"/>
    </w:pPr>
    <w:rPr>
      <w:iCs w:val="0"/>
      <w:sz w:val="24"/>
      <w:szCs w:val="24"/>
    </w:rPr>
  </w:style>
  <w:style w:type="paragraph" w:customStyle="1" w:styleId="xl65">
    <w:name w:val="xl65"/>
    <w:basedOn w:val="a5"/>
    <w:uiPriority w:val="99"/>
    <w:rsid w:val="00C20192"/>
    <w:pPr>
      <w:spacing w:before="100" w:beforeAutospacing="1" w:after="100" w:afterAutospacing="1"/>
    </w:pPr>
  </w:style>
  <w:style w:type="paragraph" w:customStyle="1" w:styleId="xl66">
    <w:name w:val="xl66"/>
    <w:basedOn w:val="a5"/>
    <w:uiPriority w:val="99"/>
    <w:rsid w:val="00C20192"/>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C20192"/>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C20192"/>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C20192"/>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C20192"/>
    <w:pPr>
      <w:pBdr>
        <w:left w:val="single" w:sz="4" w:space="0" w:color="000000"/>
      </w:pBdr>
      <w:spacing w:before="100" w:beforeAutospacing="1" w:after="100" w:afterAutospacing="1"/>
    </w:pPr>
  </w:style>
  <w:style w:type="paragraph" w:customStyle="1" w:styleId="xl71">
    <w:name w:val="xl71"/>
    <w:basedOn w:val="a5"/>
    <w:uiPriority w:val="99"/>
    <w:rsid w:val="00C20192"/>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C20192"/>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C20192"/>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C20192"/>
    <w:pPr>
      <w:pBdr>
        <w:left w:val="single" w:sz="4" w:space="0" w:color="000000"/>
      </w:pBdr>
      <w:spacing w:before="100" w:beforeAutospacing="1" w:after="100" w:afterAutospacing="1"/>
      <w:jc w:val="center"/>
    </w:pPr>
  </w:style>
  <w:style w:type="paragraph" w:customStyle="1" w:styleId="xl76">
    <w:name w:val="xl76"/>
    <w:basedOn w:val="a5"/>
    <w:uiPriority w:val="99"/>
    <w:rsid w:val="00C20192"/>
    <w:pPr>
      <w:spacing w:before="100" w:beforeAutospacing="1" w:after="100" w:afterAutospacing="1"/>
      <w:jc w:val="center"/>
    </w:pPr>
  </w:style>
  <w:style w:type="paragraph" w:customStyle="1" w:styleId="xl77">
    <w:name w:val="xl77"/>
    <w:basedOn w:val="a5"/>
    <w:uiPriority w:val="99"/>
    <w:rsid w:val="00C20192"/>
    <w:pPr>
      <w:pBdr>
        <w:left w:val="single" w:sz="4" w:space="0" w:color="000000"/>
      </w:pBdr>
      <w:spacing w:before="100" w:beforeAutospacing="1" w:after="100" w:afterAutospacing="1"/>
      <w:jc w:val="center"/>
    </w:pPr>
  </w:style>
  <w:style w:type="paragraph" w:customStyle="1" w:styleId="xl78">
    <w:name w:val="xl78"/>
    <w:basedOn w:val="a5"/>
    <w:uiPriority w:val="99"/>
    <w:rsid w:val="00C20192"/>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C20192"/>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C20192"/>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8">
    <w:name w:val="Стиль2"/>
    <w:basedOn w:val="6"/>
    <w:uiPriority w:val="99"/>
    <w:qFormat/>
    <w:rsid w:val="00C20192"/>
    <w:pPr>
      <w:numPr>
        <w:ilvl w:val="0"/>
        <w:numId w:val="0"/>
      </w:numPr>
      <w:spacing w:line="276" w:lineRule="auto"/>
      <w:ind w:left="714" w:hanging="357"/>
    </w:pPr>
    <w:rPr>
      <w:sz w:val="24"/>
      <w:szCs w:val="20"/>
    </w:rPr>
  </w:style>
  <w:style w:type="numbering" w:customStyle="1" w:styleId="110">
    <w:name w:val="Нет списка11"/>
    <w:next w:val="a9"/>
    <w:uiPriority w:val="99"/>
    <w:semiHidden/>
    <w:unhideWhenUsed/>
    <w:rsid w:val="00C20192"/>
  </w:style>
  <w:style w:type="numbering" w:customStyle="1" w:styleId="210">
    <w:name w:val="Нет списка21"/>
    <w:next w:val="a9"/>
    <w:uiPriority w:val="99"/>
    <w:semiHidden/>
    <w:unhideWhenUsed/>
    <w:rsid w:val="00C20192"/>
  </w:style>
  <w:style w:type="character" w:customStyle="1" w:styleId="apple-converted-space">
    <w:name w:val="apple-converted-space"/>
    <w:rsid w:val="00C20192"/>
  </w:style>
  <w:style w:type="character" w:customStyle="1" w:styleId="ep">
    <w:name w:val="ep"/>
    <w:rsid w:val="00C20192"/>
  </w:style>
  <w:style w:type="paragraph" w:customStyle="1" w:styleId="S20">
    <w:name w:val="S_Нумерованный 2"/>
    <w:basedOn w:val="a5"/>
    <w:autoRedefine/>
    <w:rsid w:val="00C20192"/>
    <w:pPr>
      <w:numPr>
        <w:numId w:val="16"/>
      </w:numPr>
      <w:tabs>
        <w:tab w:val="left" w:pos="680"/>
      </w:tabs>
      <w:spacing w:line="360" w:lineRule="auto"/>
      <w:jc w:val="both"/>
    </w:pPr>
  </w:style>
  <w:style w:type="numbering" w:customStyle="1" w:styleId="111111111">
    <w:name w:val="1 / 1.1 / 1.1.1111"/>
    <w:basedOn w:val="a9"/>
    <w:next w:val="111111"/>
    <w:rsid w:val="00C20192"/>
    <w:pPr>
      <w:numPr>
        <w:numId w:val="12"/>
      </w:numPr>
    </w:pPr>
  </w:style>
  <w:style w:type="numbering" w:customStyle="1" w:styleId="1ai111">
    <w:name w:val="1 / a / i111"/>
    <w:basedOn w:val="a9"/>
    <w:next w:val="1ai"/>
    <w:rsid w:val="00C20192"/>
    <w:pPr>
      <w:numPr>
        <w:numId w:val="9"/>
      </w:numPr>
    </w:pPr>
  </w:style>
  <w:style w:type="table" w:customStyle="1" w:styleId="2-511">
    <w:name w:val="Средняя заливка 2 - Акцент 511"/>
    <w:basedOn w:val="a8"/>
    <w:next w:val="2-5"/>
    <w:uiPriority w:val="64"/>
    <w:rsid w:val="00C20192"/>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C20192"/>
    <w:rPr>
      <w:i/>
      <w:sz w:val="24"/>
      <w:szCs w:val="24"/>
    </w:rPr>
  </w:style>
  <w:style w:type="paragraph" w:customStyle="1" w:styleId="S31">
    <w:name w:val="S_Нумерованный_3.1"/>
    <w:basedOn w:val="S5"/>
    <w:autoRedefine/>
    <w:rsid w:val="00C20192"/>
    <w:pPr>
      <w:numPr>
        <w:numId w:val="17"/>
      </w:numPr>
      <w:spacing w:before="0" w:after="0" w:line="360" w:lineRule="auto"/>
    </w:pPr>
    <w:rPr>
      <w:color w:val="FF0000"/>
      <w:lang w:eastAsia="en-US"/>
    </w:rPr>
  </w:style>
  <w:style w:type="numbering" w:customStyle="1" w:styleId="1111115">
    <w:name w:val="1 / 1.1 / 1.1.15"/>
    <w:basedOn w:val="a9"/>
    <w:next w:val="111111"/>
    <w:rsid w:val="005643FB"/>
    <w:pPr>
      <w:numPr>
        <w:numId w:val="3"/>
      </w:numPr>
    </w:pPr>
  </w:style>
  <w:style w:type="character" w:customStyle="1" w:styleId="afffffffd">
    <w:name w:val="Основной текст_"/>
    <w:link w:val="3f1"/>
    <w:locked/>
    <w:rsid w:val="001A2A6C"/>
    <w:rPr>
      <w:rFonts w:ascii="Bookman Old Style" w:eastAsia="Bookman Old Style" w:hAnsi="Bookman Old Style" w:cs="Bookman Old Style"/>
      <w:sz w:val="18"/>
      <w:szCs w:val="18"/>
      <w:shd w:val="clear" w:color="auto" w:fill="FFFFFF"/>
    </w:rPr>
  </w:style>
  <w:style w:type="paragraph" w:customStyle="1" w:styleId="3f1">
    <w:name w:val="Основной текст3"/>
    <w:basedOn w:val="a5"/>
    <w:link w:val="afffffffd"/>
    <w:rsid w:val="001A2A6C"/>
    <w:pPr>
      <w:widowControl w:val="0"/>
      <w:shd w:val="clear" w:color="auto" w:fill="FFFFFF"/>
      <w:spacing w:after="60" w:line="240" w:lineRule="exact"/>
      <w:ind w:hanging="2020"/>
      <w:jc w:val="center"/>
    </w:pPr>
    <w:rPr>
      <w:rFonts w:ascii="Bookman Old Style" w:eastAsia="Bookman Old Style" w:hAnsi="Bookman Old Style" w:cs="Bookman Old Style"/>
      <w:sz w:val="18"/>
      <w:szCs w:val="18"/>
    </w:rPr>
  </w:style>
  <w:style w:type="character" w:customStyle="1" w:styleId="apple-style-span">
    <w:name w:val="apple-style-span"/>
    <w:rsid w:val="00003405"/>
  </w:style>
  <w:style w:type="paragraph" w:customStyle="1" w:styleId="afffffffe">
    <w:name w:val="Знак Знак Знак"/>
    <w:basedOn w:val="a5"/>
    <w:rsid w:val="005D42CD"/>
    <w:pPr>
      <w:spacing w:before="100" w:beforeAutospacing="1" w:after="100" w:afterAutospacing="1"/>
      <w:jc w:val="both"/>
    </w:pPr>
    <w:rPr>
      <w:rFonts w:ascii="Tahoma" w:hAnsi="Tahoma"/>
      <w:sz w:val="20"/>
      <w:szCs w:val="20"/>
      <w:lang w:val="en-US" w:eastAsia="en-US"/>
    </w:rPr>
  </w:style>
  <w:style w:type="character" w:customStyle="1" w:styleId="111">
    <w:name w:val="Заголовок 1 Знак1"/>
    <w:aliases w:val="Заголовок 1 Знак Знак Знак2,Заголовок 1 Знак Знак Знак Знак1"/>
    <w:basedOn w:val="a7"/>
    <w:rsid w:val="007B29CA"/>
    <w:rPr>
      <w:rFonts w:asciiTheme="majorHAnsi" w:eastAsiaTheme="majorEastAsia" w:hAnsiTheme="majorHAnsi" w:cstheme="majorBidi"/>
      <w:color w:val="365F91" w:themeColor="accent1" w:themeShade="BF"/>
      <w:sz w:val="32"/>
      <w:szCs w:val="32"/>
    </w:rPr>
  </w:style>
  <w:style w:type="character" w:customStyle="1" w:styleId="710">
    <w:name w:val="Заголовок 7 Знак1"/>
    <w:aliases w:val="Заголовок x.x Знак1"/>
    <w:basedOn w:val="a7"/>
    <w:semiHidden/>
    <w:rsid w:val="007B29CA"/>
    <w:rPr>
      <w:rFonts w:asciiTheme="majorHAnsi" w:eastAsiaTheme="majorEastAsia" w:hAnsiTheme="majorHAnsi" w:cstheme="majorBidi"/>
      <w:i/>
      <w:iCs/>
      <w:color w:val="243F60" w:themeColor="accent1" w:themeShade="7F"/>
      <w:sz w:val="24"/>
      <w:szCs w:val="24"/>
    </w:rPr>
  </w:style>
  <w:style w:type="character" w:customStyle="1" w:styleId="1f1">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7"/>
    <w:uiPriority w:val="99"/>
    <w:semiHidden/>
    <w:rsid w:val="007B29CA"/>
  </w:style>
  <w:style w:type="character" w:customStyle="1" w:styleId="1f2">
    <w:name w:val="Верхний колонтитул Знак1"/>
    <w:aliases w:val="Знак4 Знак1,Знак8 Знак1,ВерхКолонтитул Знак1"/>
    <w:basedOn w:val="a7"/>
    <w:uiPriority w:val="99"/>
    <w:semiHidden/>
    <w:rsid w:val="007B29CA"/>
    <w:rPr>
      <w:sz w:val="24"/>
      <w:szCs w:val="24"/>
    </w:rPr>
  </w:style>
  <w:style w:type="character" w:customStyle="1" w:styleId="1f3">
    <w:name w:val="Основной текст Знак1"/>
    <w:aliases w:val="Знак1 Знак Знак Знак Знак Знак1,Знак1 Знак Знак Знак Знак2,Знак1 Знак Знак1,bt Знак Знак1,Основной текст Знак Знак Знак1,bt Знак2,Îñíîâíîé òåêñò Çíàê Çíàê Знак1,Iniiaiie oaeno Ciae Ciae Знак1,Body Text Char Знак1,Òàáë òåêñò Знак1"/>
    <w:basedOn w:val="a7"/>
    <w:uiPriority w:val="99"/>
    <w:semiHidden/>
    <w:rsid w:val="007B29CA"/>
    <w:rPr>
      <w:sz w:val="24"/>
      <w:szCs w:val="24"/>
    </w:rPr>
  </w:style>
  <w:style w:type="character" w:customStyle="1" w:styleId="1f4">
    <w:name w:val="Основной текст с отступом Знак1"/>
    <w:aliases w:val="Основной текст 1 Знак1,Основной текст 11 Знак1"/>
    <w:basedOn w:val="a7"/>
    <w:uiPriority w:val="99"/>
    <w:semiHidden/>
    <w:rsid w:val="007B29CA"/>
    <w:rPr>
      <w:sz w:val="24"/>
      <w:szCs w:val="24"/>
    </w:rPr>
  </w:style>
  <w:style w:type="character" w:customStyle="1" w:styleId="211">
    <w:name w:val="Основной текст 2 Знак1"/>
    <w:aliases w:val="Знак1 Знак2"/>
    <w:basedOn w:val="a7"/>
    <w:uiPriority w:val="99"/>
    <w:semiHidden/>
    <w:rsid w:val="007B29CA"/>
    <w:rPr>
      <w:sz w:val="24"/>
      <w:szCs w:val="24"/>
    </w:rPr>
  </w:style>
  <w:style w:type="character" w:customStyle="1" w:styleId="1f5">
    <w:name w:val="Текст выноски Знак1"/>
    <w:aliases w:val="Знак5 Знак1"/>
    <w:basedOn w:val="a7"/>
    <w:semiHidden/>
    <w:rsid w:val="007B29CA"/>
    <w:rPr>
      <w:rFonts w:ascii="Segoe UI" w:hAnsi="Segoe UI" w:cs="Segoe UI"/>
      <w:sz w:val="18"/>
      <w:szCs w:val="18"/>
    </w:rPr>
  </w:style>
  <w:style w:type="character" w:customStyle="1" w:styleId="affa">
    <w:name w:val="Без интервала Знак"/>
    <w:link w:val="aff9"/>
    <w:uiPriority w:val="1"/>
    <w:locked/>
    <w:rsid w:val="007B29CA"/>
    <w:rPr>
      <w:sz w:val="24"/>
      <w:szCs w:val="24"/>
    </w:rPr>
  </w:style>
  <w:style w:type="paragraph" w:customStyle="1" w:styleId="FORMATTEXT">
    <w:name w:val=".FORMATTEXT"/>
    <w:uiPriority w:val="99"/>
    <w:rsid w:val="007B29CA"/>
    <w:pPr>
      <w:widowControl w:val="0"/>
      <w:tabs>
        <w:tab w:val="left" w:pos="708"/>
      </w:tabs>
      <w:autoSpaceDE w:val="0"/>
      <w:autoSpaceDN w:val="0"/>
      <w:adjustRightInd w:val="0"/>
    </w:pPr>
    <w:rPr>
      <w:sz w:val="24"/>
      <w:szCs w:val="24"/>
    </w:rPr>
  </w:style>
  <w:style w:type="paragraph" w:customStyle="1" w:styleId="2f9">
    <w:name w:val="Основной текст2"/>
    <w:basedOn w:val="a5"/>
    <w:rsid w:val="007B29CA"/>
    <w:pPr>
      <w:shd w:val="clear" w:color="auto" w:fill="FFFFFF"/>
      <w:tabs>
        <w:tab w:val="left" w:pos="708"/>
      </w:tabs>
      <w:spacing w:before="360" w:after="60" w:line="274" w:lineRule="exact"/>
      <w:jc w:val="both"/>
    </w:pPr>
    <w:rPr>
      <w:sz w:val="20"/>
      <w:szCs w:val="20"/>
    </w:rPr>
  </w:style>
  <w:style w:type="character" w:customStyle="1" w:styleId="130">
    <w:name w:val="Основной текст (13)_"/>
    <w:link w:val="131"/>
    <w:locked/>
    <w:rsid w:val="007B29CA"/>
    <w:rPr>
      <w:sz w:val="17"/>
      <w:szCs w:val="17"/>
      <w:shd w:val="clear" w:color="auto" w:fill="FFFFFF"/>
    </w:rPr>
  </w:style>
  <w:style w:type="paragraph" w:customStyle="1" w:styleId="131">
    <w:name w:val="Основной текст (13)"/>
    <w:basedOn w:val="a5"/>
    <w:link w:val="130"/>
    <w:rsid w:val="007B29CA"/>
    <w:pPr>
      <w:shd w:val="clear" w:color="auto" w:fill="FFFFFF"/>
      <w:tabs>
        <w:tab w:val="left" w:pos="708"/>
      </w:tabs>
      <w:spacing w:after="120" w:line="206" w:lineRule="exact"/>
      <w:ind w:hanging="260"/>
      <w:jc w:val="both"/>
    </w:pPr>
    <w:rPr>
      <w:sz w:val="17"/>
      <w:szCs w:val="17"/>
    </w:rPr>
  </w:style>
  <w:style w:type="character" w:customStyle="1" w:styleId="150">
    <w:name w:val="Основной текст (15)_"/>
    <w:link w:val="151"/>
    <w:locked/>
    <w:rsid w:val="007B29CA"/>
    <w:rPr>
      <w:sz w:val="19"/>
      <w:szCs w:val="19"/>
      <w:shd w:val="clear" w:color="auto" w:fill="FFFFFF"/>
    </w:rPr>
  </w:style>
  <w:style w:type="paragraph" w:customStyle="1" w:styleId="151">
    <w:name w:val="Основной текст (15)"/>
    <w:basedOn w:val="a5"/>
    <w:link w:val="150"/>
    <w:rsid w:val="007B29CA"/>
    <w:pPr>
      <w:shd w:val="clear" w:color="auto" w:fill="FFFFFF"/>
      <w:tabs>
        <w:tab w:val="left" w:pos="708"/>
      </w:tabs>
      <w:spacing w:line="0" w:lineRule="atLeast"/>
      <w:ind w:hanging="520"/>
    </w:pPr>
    <w:rPr>
      <w:sz w:val="19"/>
      <w:szCs w:val="19"/>
    </w:rPr>
  </w:style>
  <w:style w:type="character" w:customStyle="1" w:styleId="affffffff">
    <w:name w:val="Оглавление_"/>
    <w:link w:val="affffffff0"/>
    <w:locked/>
    <w:rsid w:val="007B29CA"/>
    <w:rPr>
      <w:sz w:val="19"/>
      <w:szCs w:val="19"/>
      <w:shd w:val="clear" w:color="auto" w:fill="FFFFFF"/>
    </w:rPr>
  </w:style>
  <w:style w:type="paragraph" w:customStyle="1" w:styleId="affffffff0">
    <w:name w:val="Оглавление"/>
    <w:basedOn w:val="a5"/>
    <w:link w:val="affffffff"/>
    <w:rsid w:val="007B29CA"/>
    <w:pPr>
      <w:shd w:val="clear" w:color="auto" w:fill="FFFFFF"/>
      <w:tabs>
        <w:tab w:val="left" w:pos="708"/>
      </w:tabs>
      <w:spacing w:before="120" w:line="230" w:lineRule="exact"/>
    </w:pPr>
    <w:rPr>
      <w:sz w:val="19"/>
      <w:szCs w:val="19"/>
    </w:rPr>
  </w:style>
  <w:style w:type="paragraph" w:customStyle="1" w:styleId="Se">
    <w:name w:val="S_Отступ"/>
    <w:basedOn w:val="a5"/>
    <w:uiPriority w:val="99"/>
    <w:rsid w:val="007B29CA"/>
    <w:pPr>
      <w:tabs>
        <w:tab w:val="left" w:pos="708"/>
      </w:tabs>
      <w:spacing w:line="360" w:lineRule="auto"/>
      <w:ind w:firstLine="709"/>
      <w:jc w:val="both"/>
    </w:pPr>
    <w:rPr>
      <w:bCs/>
      <w:szCs w:val="32"/>
      <w:lang w:eastAsia="ar-SA"/>
    </w:rPr>
  </w:style>
  <w:style w:type="paragraph" w:customStyle="1" w:styleId="BinomialTheorem">
    <w:name w:val="Binomial Theorem"/>
    <w:uiPriority w:val="99"/>
    <w:rsid w:val="007B29CA"/>
    <w:pPr>
      <w:tabs>
        <w:tab w:val="left" w:pos="708"/>
      </w:tabs>
      <w:spacing w:after="200" w:line="276" w:lineRule="auto"/>
    </w:pPr>
    <w:rPr>
      <w:rFonts w:ascii="Calibri" w:hAnsi="Calibri"/>
      <w:sz w:val="22"/>
      <w:szCs w:val="22"/>
    </w:rPr>
  </w:style>
  <w:style w:type="paragraph" w:customStyle="1" w:styleId="font5">
    <w:name w:val="font5"/>
    <w:basedOn w:val="a5"/>
    <w:uiPriority w:val="99"/>
    <w:rsid w:val="007B29CA"/>
    <w:pPr>
      <w:tabs>
        <w:tab w:val="left" w:pos="708"/>
      </w:tabs>
      <w:spacing w:before="100" w:beforeAutospacing="1" w:after="100" w:afterAutospacing="1"/>
    </w:pPr>
    <w:rPr>
      <w:color w:val="000000"/>
    </w:rPr>
  </w:style>
  <w:style w:type="paragraph" w:customStyle="1" w:styleId="xl63">
    <w:name w:val="xl63"/>
    <w:basedOn w:val="a5"/>
    <w:uiPriority w:val="99"/>
    <w:rsid w:val="007B29CA"/>
    <w:pPr>
      <w:pBdr>
        <w:top w:val="single" w:sz="4" w:space="0" w:color="auto"/>
        <w:left w:val="single" w:sz="8" w:space="0" w:color="auto"/>
        <w:bottom w:val="single" w:sz="4" w:space="0" w:color="auto"/>
        <w:right w:val="single" w:sz="4" w:space="0" w:color="auto"/>
      </w:pBdr>
      <w:tabs>
        <w:tab w:val="left" w:pos="708"/>
      </w:tabs>
      <w:spacing w:before="100" w:beforeAutospacing="1" w:after="100" w:afterAutospacing="1"/>
    </w:pPr>
  </w:style>
  <w:style w:type="paragraph" w:customStyle="1" w:styleId="xl64">
    <w:name w:val="xl64"/>
    <w:basedOn w:val="a5"/>
    <w:uiPriority w:val="99"/>
    <w:rsid w:val="007B29CA"/>
    <w:pPr>
      <w:pBdr>
        <w:top w:val="single" w:sz="4" w:space="0" w:color="auto"/>
        <w:left w:val="single" w:sz="4" w:space="0" w:color="auto"/>
        <w:bottom w:val="single" w:sz="4" w:space="0" w:color="auto"/>
        <w:right w:val="single" w:sz="8" w:space="0" w:color="auto"/>
      </w:pBdr>
      <w:tabs>
        <w:tab w:val="left" w:pos="708"/>
      </w:tabs>
      <w:spacing w:before="100" w:beforeAutospacing="1" w:after="100" w:afterAutospacing="1"/>
    </w:pPr>
  </w:style>
  <w:style w:type="paragraph" w:customStyle="1" w:styleId="xl81">
    <w:name w:val="xl81"/>
    <w:basedOn w:val="a5"/>
    <w:uiPriority w:val="99"/>
    <w:rsid w:val="007B29CA"/>
    <w:pPr>
      <w:pBdr>
        <w:top w:val="single" w:sz="4" w:space="0" w:color="auto"/>
        <w:left w:val="single" w:sz="8" w:space="0" w:color="auto"/>
        <w:bottom w:val="single" w:sz="4" w:space="0" w:color="auto"/>
      </w:pBdr>
      <w:tabs>
        <w:tab w:val="left" w:pos="708"/>
      </w:tabs>
      <w:spacing w:before="100" w:beforeAutospacing="1" w:after="100" w:afterAutospacing="1"/>
    </w:pPr>
    <w:rPr>
      <w:color w:val="000000"/>
      <w:sz w:val="20"/>
      <w:szCs w:val="20"/>
    </w:rPr>
  </w:style>
  <w:style w:type="paragraph" w:customStyle="1" w:styleId="xl82">
    <w:name w:val="xl82"/>
    <w:basedOn w:val="a5"/>
    <w:uiPriority w:val="99"/>
    <w:rsid w:val="007B29CA"/>
    <w:pPr>
      <w:pBdr>
        <w:top w:val="single" w:sz="4" w:space="0" w:color="auto"/>
        <w:left w:val="single" w:sz="8" w:space="0" w:color="auto"/>
        <w:bottom w:val="single" w:sz="8" w:space="0" w:color="auto"/>
      </w:pBdr>
      <w:tabs>
        <w:tab w:val="left" w:pos="708"/>
      </w:tabs>
      <w:spacing w:before="100" w:beforeAutospacing="1" w:after="100" w:afterAutospacing="1"/>
    </w:pPr>
  </w:style>
  <w:style w:type="paragraph" w:customStyle="1" w:styleId="xl83">
    <w:name w:val="xl83"/>
    <w:basedOn w:val="a5"/>
    <w:uiPriority w:val="99"/>
    <w:rsid w:val="007B29CA"/>
    <w:pPr>
      <w:pBdr>
        <w:top w:val="single" w:sz="4" w:space="0" w:color="auto"/>
        <w:left w:val="single" w:sz="8" w:space="0" w:color="auto"/>
      </w:pBdr>
      <w:tabs>
        <w:tab w:val="left" w:pos="708"/>
      </w:tabs>
      <w:spacing w:before="100" w:beforeAutospacing="1" w:after="100" w:afterAutospacing="1"/>
    </w:pPr>
  </w:style>
  <w:style w:type="paragraph" w:customStyle="1" w:styleId="xl84">
    <w:name w:val="xl84"/>
    <w:basedOn w:val="a5"/>
    <w:uiPriority w:val="99"/>
    <w:rsid w:val="007B29CA"/>
    <w:pPr>
      <w:pBdr>
        <w:top w:val="single" w:sz="4" w:space="0" w:color="auto"/>
        <w:left w:val="single" w:sz="8" w:space="0" w:color="auto"/>
        <w:bottom w:val="single" w:sz="4" w:space="0" w:color="auto"/>
      </w:pBdr>
      <w:tabs>
        <w:tab w:val="left" w:pos="708"/>
      </w:tabs>
      <w:spacing w:before="100" w:beforeAutospacing="1" w:after="100" w:afterAutospacing="1"/>
    </w:pPr>
    <w:rPr>
      <w:i/>
      <w:iCs/>
      <w:color w:val="000000"/>
      <w:sz w:val="20"/>
      <w:szCs w:val="20"/>
    </w:rPr>
  </w:style>
  <w:style w:type="paragraph" w:customStyle="1" w:styleId="xl85">
    <w:name w:val="xl85"/>
    <w:basedOn w:val="a5"/>
    <w:uiPriority w:val="99"/>
    <w:rsid w:val="007B29CA"/>
    <w:pPr>
      <w:pBdr>
        <w:top w:val="single" w:sz="8" w:space="0" w:color="auto"/>
        <w:left w:val="single" w:sz="8" w:space="0" w:color="auto"/>
        <w:bottom w:val="single" w:sz="8" w:space="0" w:color="auto"/>
      </w:pBdr>
      <w:tabs>
        <w:tab w:val="left" w:pos="708"/>
      </w:tabs>
      <w:spacing w:before="100" w:beforeAutospacing="1" w:after="100" w:afterAutospacing="1"/>
    </w:pPr>
    <w:rPr>
      <w:b/>
      <w:bCs/>
      <w:sz w:val="16"/>
      <w:szCs w:val="16"/>
    </w:rPr>
  </w:style>
  <w:style w:type="paragraph" w:customStyle="1" w:styleId="xl86">
    <w:name w:val="xl86"/>
    <w:basedOn w:val="a5"/>
    <w:uiPriority w:val="99"/>
    <w:rsid w:val="007B29CA"/>
    <w:pPr>
      <w:pBdr>
        <w:top w:val="single" w:sz="8" w:space="0" w:color="auto"/>
        <w:left w:val="single" w:sz="8" w:space="0" w:color="auto"/>
        <w:bottom w:val="single" w:sz="8" w:space="0" w:color="auto"/>
        <w:right w:val="single" w:sz="4" w:space="0" w:color="auto"/>
      </w:pBdr>
      <w:tabs>
        <w:tab w:val="left" w:pos="708"/>
      </w:tabs>
      <w:spacing w:before="100" w:beforeAutospacing="1" w:after="100" w:afterAutospacing="1"/>
    </w:pPr>
    <w:rPr>
      <w:sz w:val="16"/>
      <w:szCs w:val="16"/>
    </w:rPr>
  </w:style>
  <w:style w:type="paragraph" w:customStyle="1" w:styleId="xl87">
    <w:name w:val="xl87"/>
    <w:basedOn w:val="a5"/>
    <w:uiPriority w:val="99"/>
    <w:rsid w:val="007B29CA"/>
    <w:pPr>
      <w:pBdr>
        <w:top w:val="single" w:sz="8" w:space="0" w:color="auto"/>
        <w:left w:val="single" w:sz="4" w:space="0" w:color="auto"/>
        <w:bottom w:val="single" w:sz="8" w:space="0" w:color="auto"/>
        <w:right w:val="single" w:sz="4" w:space="0" w:color="auto"/>
      </w:pBdr>
      <w:tabs>
        <w:tab w:val="left" w:pos="708"/>
      </w:tabs>
      <w:spacing w:before="100" w:beforeAutospacing="1" w:after="100" w:afterAutospacing="1"/>
    </w:pPr>
    <w:rPr>
      <w:sz w:val="16"/>
      <w:szCs w:val="16"/>
    </w:rPr>
  </w:style>
  <w:style w:type="paragraph" w:customStyle="1" w:styleId="xl88">
    <w:name w:val="xl88"/>
    <w:basedOn w:val="a5"/>
    <w:uiPriority w:val="99"/>
    <w:rsid w:val="007B29CA"/>
    <w:pPr>
      <w:pBdr>
        <w:top w:val="single" w:sz="8" w:space="0" w:color="auto"/>
        <w:left w:val="single" w:sz="4" w:space="0" w:color="auto"/>
        <w:bottom w:val="single" w:sz="8" w:space="0" w:color="auto"/>
        <w:right w:val="single" w:sz="8" w:space="0" w:color="auto"/>
      </w:pBdr>
      <w:tabs>
        <w:tab w:val="left" w:pos="708"/>
      </w:tabs>
      <w:spacing w:before="100" w:beforeAutospacing="1" w:after="100" w:afterAutospacing="1"/>
    </w:pPr>
    <w:rPr>
      <w:sz w:val="16"/>
      <w:szCs w:val="16"/>
    </w:rPr>
  </w:style>
  <w:style w:type="paragraph" w:customStyle="1" w:styleId="HeaderOdd">
    <w:name w:val="Header Odd"/>
    <w:basedOn w:val="aff9"/>
    <w:uiPriority w:val="99"/>
    <w:qFormat/>
    <w:rsid w:val="007B29CA"/>
    <w:pPr>
      <w:pBdr>
        <w:bottom w:val="single" w:sz="4" w:space="1" w:color="4F81BD"/>
      </w:pBdr>
      <w:tabs>
        <w:tab w:val="left" w:pos="708"/>
      </w:tabs>
      <w:spacing w:line="240" w:lineRule="auto"/>
      <w:ind w:firstLine="0"/>
      <w:jc w:val="right"/>
    </w:pPr>
    <w:rPr>
      <w:rFonts w:ascii="Calibri" w:hAnsi="Calibri"/>
      <w:b/>
      <w:bCs/>
      <w:color w:val="1F497D"/>
      <w:sz w:val="20"/>
      <w:szCs w:val="23"/>
      <w:lang w:val="x-none" w:eastAsia="ja-JP"/>
    </w:rPr>
  </w:style>
  <w:style w:type="paragraph" w:customStyle="1" w:styleId="FooterOdd">
    <w:name w:val="Footer Odd"/>
    <w:basedOn w:val="a5"/>
    <w:uiPriority w:val="99"/>
    <w:qFormat/>
    <w:rsid w:val="007B29CA"/>
    <w:pPr>
      <w:pBdr>
        <w:top w:val="single" w:sz="4" w:space="1" w:color="4F81BD"/>
      </w:pBdr>
      <w:tabs>
        <w:tab w:val="left" w:pos="708"/>
      </w:tabs>
      <w:spacing w:after="180" w:line="264" w:lineRule="auto"/>
      <w:jc w:val="right"/>
    </w:pPr>
    <w:rPr>
      <w:rFonts w:ascii="Calibri" w:hAnsi="Calibri"/>
      <w:color w:val="1F497D"/>
      <w:sz w:val="20"/>
      <w:szCs w:val="23"/>
      <w:lang w:eastAsia="ja-JP"/>
    </w:rPr>
  </w:style>
  <w:style w:type="paragraph" w:customStyle="1" w:styleId="Sf">
    <w:name w:val="S_Список литературы"/>
    <w:basedOn w:val="S5"/>
    <w:autoRedefine/>
    <w:uiPriority w:val="99"/>
    <w:rsid w:val="007B29CA"/>
    <w:pPr>
      <w:tabs>
        <w:tab w:val="left" w:pos="708"/>
      </w:tabs>
      <w:spacing w:before="0" w:after="0"/>
      <w:ind w:left="1418" w:firstLine="0"/>
    </w:pPr>
    <w:rPr>
      <w:rFonts w:eastAsia="Calibri" w:cs="Arial"/>
      <w:sz w:val="20"/>
      <w:lang w:eastAsia="en-US"/>
    </w:rPr>
  </w:style>
  <w:style w:type="table" w:customStyle="1" w:styleId="1f6">
    <w:name w:val="Сетка таблицы1"/>
    <w:basedOn w:val="a8"/>
    <w:uiPriority w:val="59"/>
    <w:rsid w:val="007B29C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0356">
      <w:bodyDiv w:val="1"/>
      <w:marLeft w:val="0"/>
      <w:marRight w:val="0"/>
      <w:marTop w:val="0"/>
      <w:marBottom w:val="0"/>
      <w:divBdr>
        <w:top w:val="none" w:sz="0" w:space="0" w:color="auto"/>
        <w:left w:val="none" w:sz="0" w:space="0" w:color="auto"/>
        <w:bottom w:val="none" w:sz="0" w:space="0" w:color="auto"/>
        <w:right w:val="none" w:sz="0" w:space="0" w:color="auto"/>
      </w:divBdr>
      <w:divsChild>
        <w:div w:id="316686567">
          <w:marLeft w:val="0"/>
          <w:marRight w:val="0"/>
          <w:marTop w:val="0"/>
          <w:marBottom w:val="0"/>
          <w:divBdr>
            <w:top w:val="none" w:sz="0" w:space="0" w:color="auto"/>
            <w:left w:val="none" w:sz="0" w:space="0" w:color="auto"/>
            <w:bottom w:val="none" w:sz="0" w:space="0" w:color="auto"/>
            <w:right w:val="none" w:sz="0" w:space="0" w:color="auto"/>
          </w:divBdr>
          <w:divsChild>
            <w:div w:id="843738257">
              <w:marLeft w:val="0"/>
              <w:marRight w:val="0"/>
              <w:marTop w:val="0"/>
              <w:marBottom w:val="0"/>
              <w:divBdr>
                <w:top w:val="none" w:sz="0" w:space="0" w:color="auto"/>
                <w:left w:val="none" w:sz="0" w:space="0" w:color="auto"/>
                <w:bottom w:val="none" w:sz="0" w:space="0" w:color="auto"/>
                <w:right w:val="none" w:sz="0" w:space="0" w:color="auto"/>
              </w:divBdr>
              <w:divsChild>
                <w:div w:id="773673251">
                  <w:marLeft w:val="0"/>
                  <w:marRight w:val="0"/>
                  <w:marTop w:val="0"/>
                  <w:marBottom w:val="0"/>
                  <w:divBdr>
                    <w:top w:val="none" w:sz="0" w:space="0" w:color="auto"/>
                    <w:left w:val="none" w:sz="0" w:space="0" w:color="auto"/>
                    <w:bottom w:val="none" w:sz="0" w:space="0" w:color="auto"/>
                    <w:right w:val="none" w:sz="0" w:space="0" w:color="auto"/>
                  </w:divBdr>
                </w:div>
                <w:div w:id="9867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0328">
      <w:bodyDiv w:val="1"/>
      <w:marLeft w:val="0"/>
      <w:marRight w:val="0"/>
      <w:marTop w:val="0"/>
      <w:marBottom w:val="0"/>
      <w:divBdr>
        <w:top w:val="none" w:sz="0" w:space="0" w:color="auto"/>
        <w:left w:val="none" w:sz="0" w:space="0" w:color="auto"/>
        <w:bottom w:val="none" w:sz="0" w:space="0" w:color="auto"/>
        <w:right w:val="none" w:sz="0" w:space="0" w:color="auto"/>
      </w:divBdr>
    </w:div>
    <w:div w:id="199902923">
      <w:bodyDiv w:val="1"/>
      <w:marLeft w:val="0"/>
      <w:marRight w:val="0"/>
      <w:marTop w:val="0"/>
      <w:marBottom w:val="0"/>
      <w:divBdr>
        <w:top w:val="none" w:sz="0" w:space="0" w:color="auto"/>
        <w:left w:val="none" w:sz="0" w:space="0" w:color="auto"/>
        <w:bottom w:val="none" w:sz="0" w:space="0" w:color="auto"/>
        <w:right w:val="none" w:sz="0" w:space="0" w:color="auto"/>
      </w:divBdr>
      <w:divsChild>
        <w:div w:id="871920822">
          <w:marLeft w:val="0"/>
          <w:marRight w:val="0"/>
          <w:marTop w:val="0"/>
          <w:marBottom w:val="0"/>
          <w:divBdr>
            <w:top w:val="none" w:sz="0" w:space="0" w:color="auto"/>
            <w:left w:val="none" w:sz="0" w:space="0" w:color="auto"/>
            <w:bottom w:val="none" w:sz="0" w:space="0" w:color="auto"/>
            <w:right w:val="none" w:sz="0" w:space="0" w:color="auto"/>
          </w:divBdr>
        </w:div>
      </w:divsChild>
    </w:div>
    <w:div w:id="321084707">
      <w:bodyDiv w:val="1"/>
      <w:marLeft w:val="75"/>
      <w:marRight w:val="0"/>
      <w:marTop w:val="30"/>
      <w:marBottom w:val="0"/>
      <w:divBdr>
        <w:top w:val="none" w:sz="0" w:space="0" w:color="auto"/>
        <w:left w:val="none" w:sz="0" w:space="0" w:color="auto"/>
        <w:bottom w:val="none" w:sz="0" w:space="0" w:color="auto"/>
        <w:right w:val="none" w:sz="0" w:space="0" w:color="auto"/>
      </w:divBdr>
    </w:div>
    <w:div w:id="328948886">
      <w:bodyDiv w:val="1"/>
      <w:marLeft w:val="0"/>
      <w:marRight w:val="0"/>
      <w:marTop w:val="0"/>
      <w:marBottom w:val="0"/>
      <w:divBdr>
        <w:top w:val="none" w:sz="0" w:space="0" w:color="auto"/>
        <w:left w:val="none" w:sz="0" w:space="0" w:color="auto"/>
        <w:bottom w:val="none" w:sz="0" w:space="0" w:color="auto"/>
        <w:right w:val="none" w:sz="0" w:space="0" w:color="auto"/>
      </w:divBdr>
    </w:div>
    <w:div w:id="506210794">
      <w:bodyDiv w:val="1"/>
      <w:marLeft w:val="0"/>
      <w:marRight w:val="0"/>
      <w:marTop w:val="0"/>
      <w:marBottom w:val="0"/>
      <w:divBdr>
        <w:top w:val="none" w:sz="0" w:space="0" w:color="auto"/>
        <w:left w:val="none" w:sz="0" w:space="0" w:color="auto"/>
        <w:bottom w:val="none" w:sz="0" w:space="0" w:color="auto"/>
        <w:right w:val="none" w:sz="0" w:space="0" w:color="auto"/>
      </w:divBdr>
      <w:divsChild>
        <w:div w:id="1034043894">
          <w:marLeft w:val="0"/>
          <w:marRight w:val="0"/>
          <w:marTop w:val="0"/>
          <w:marBottom w:val="0"/>
          <w:divBdr>
            <w:top w:val="none" w:sz="0" w:space="0" w:color="auto"/>
            <w:left w:val="none" w:sz="0" w:space="0" w:color="auto"/>
            <w:bottom w:val="none" w:sz="0" w:space="0" w:color="auto"/>
            <w:right w:val="none" w:sz="0" w:space="0" w:color="auto"/>
          </w:divBdr>
          <w:divsChild>
            <w:div w:id="4952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7307">
      <w:bodyDiv w:val="1"/>
      <w:marLeft w:val="0"/>
      <w:marRight w:val="0"/>
      <w:marTop w:val="0"/>
      <w:marBottom w:val="0"/>
      <w:divBdr>
        <w:top w:val="none" w:sz="0" w:space="0" w:color="auto"/>
        <w:left w:val="none" w:sz="0" w:space="0" w:color="auto"/>
        <w:bottom w:val="none" w:sz="0" w:space="0" w:color="auto"/>
        <w:right w:val="none" w:sz="0" w:space="0" w:color="auto"/>
      </w:divBdr>
      <w:divsChild>
        <w:div w:id="281229207">
          <w:marLeft w:val="0"/>
          <w:marRight w:val="0"/>
          <w:marTop w:val="0"/>
          <w:marBottom w:val="0"/>
          <w:divBdr>
            <w:top w:val="none" w:sz="0" w:space="0" w:color="auto"/>
            <w:left w:val="none" w:sz="0" w:space="0" w:color="auto"/>
            <w:bottom w:val="none" w:sz="0" w:space="0" w:color="auto"/>
            <w:right w:val="none" w:sz="0" w:space="0" w:color="auto"/>
          </w:divBdr>
        </w:div>
      </w:divsChild>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0981755">
      <w:bodyDiv w:val="1"/>
      <w:marLeft w:val="0"/>
      <w:marRight w:val="0"/>
      <w:marTop w:val="0"/>
      <w:marBottom w:val="0"/>
      <w:divBdr>
        <w:top w:val="none" w:sz="0" w:space="0" w:color="auto"/>
        <w:left w:val="none" w:sz="0" w:space="0" w:color="auto"/>
        <w:bottom w:val="none" w:sz="0" w:space="0" w:color="auto"/>
        <w:right w:val="none" w:sz="0" w:space="0" w:color="auto"/>
      </w:divBdr>
    </w:div>
    <w:div w:id="890576946">
      <w:bodyDiv w:val="1"/>
      <w:marLeft w:val="0"/>
      <w:marRight w:val="0"/>
      <w:marTop w:val="0"/>
      <w:marBottom w:val="0"/>
      <w:divBdr>
        <w:top w:val="none" w:sz="0" w:space="0" w:color="auto"/>
        <w:left w:val="none" w:sz="0" w:space="0" w:color="auto"/>
        <w:bottom w:val="none" w:sz="0" w:space="0" w:color="auto"/>
        <w:right w:val="none" w:sz="0" w:space="0" w:color="auto"/>
      </w:divBdr>
      <w:divsChild>
        <w:div w:id="524636327">
          <w:marLeft w:val="0"/>
          <w:marRight w:val="0"/>
          <w:marTop w:val="0"/>
          <w:marBottom w:val="0"/>
          <w:divBdr>
            <w:top w:val="none" w:sz="0" w:space="0" w:color="auto"/>
            <w:left w:val="none" w:sz="0" w:space="0" w:color="auto"/>
            <w:bottom w:val="none" w:sz="0" w:space="0" w:color="auto"/>
            <w:right w:val="none" w:sz="0" w:space="0" w:color="auto"/>
          </w:divBdr>
        </w:div>
      </w:divsChild>
    </w:div>
    <w:div w:id="915357210">
      <w:bodyDiv w:val="1"/>
      <w:marLeft w:val="0"/>
      <w:marRight w:val="0"/>
      <w:marTop w:val="0"/>
      <w:marBottom w:val="0"/>
      <w:divBdr>
        <w:top w:val="none" w:sz="0" w:space="0" w:color="auto"/>
        <w:left w:val="none" w:sz="0" w:space="0" w:color="auto"/>
        <w:bottom w:val="none" w:sz="0" w:space="0" w:color="auto"/>
        <w:right w:val="none" w:sz="0" w:space="0" w:color="auto"/>
      </w:divBdr>
      <w:divsChild>
        <w:div w:id="555816803">
          <w:marLeft w:val="0"/>
          <w:marRight w:val="0"/>
          <w:marTop w:val="0"/>
          <w:marBottom w:val="0"/>
          <w:divBdr>
            <w:top w:val="none" w:sz="0" w:space="0" w:color="auto"/>
            <w:left w:val="none" w:sz="0" w:space="0" w:color="auto"/>
            <w:bottom w:val="none" w:sz="0" w:space="0" w:color="auto"/>
            <w:right w:val="none" w:sz="0" w:space="0" w:color="auto"/>
          </w:divBdr>
          <w:divsChild>
            <w:div w:id="718020631">
              <w:marLeft w:val="0"/>
              <w:marRight w:val="0"/>
              <w:marTop w:val="0"/>
              <w:marBottom w:val="0"/>
              <w:divBdr>
                <w:top w:val="none" w:sz="0" w:space="0" w:color="auto"/>
                <w:left w:val="none" w:sz="0" w:space="0" w:color="auto"/>
                <w:bottom w:val="none" w:sz="0" w:space="0" w:color="auto"/>
                <w:right w:val="none" w:sz="0" w:space="0" w:color="auto"/>
              </w:divBdr>
              <w:divsChild>
                <w:div w:id="1418209087">
                  <w:marLeft w:val="0"/>
                  <w:marRight w:val="0"/>
                  <w:marTop w:val="0"/>
                  <w:marBottom w:val="0"/>
                  <w:divBdr>
                    <w:top w:val="none" w:sz="0" w:space="0" w:color="auto"/>
                    <w:left w:val="none" w:sz="0" w:space="0" w:color="auto"/>
                    <w:bottom w:val="none" w:sz="0" w:space="0" w:color="auto"/>
                    <w:right w:val="none" w:sz="0" w:space="0" w:color="auto"/>
                  </w:divBdr>
                  <w:divsChild>
                    <w:div w:id="978071511">
                      <w:marLeft w:val="0"/>
                      <w:marRight w:val="0"/>
                      <w:marTop w:val="0"/>
                      <w:marBottom w:val="0"/>
                      <w:divBdr>
                        <w:top w:val="none" w:sz="0" w:space="0" w:color="auto"/>
                        <w:left w:val="none" w:sz="0" w:space="0" w:color="auto"/>
                        <w:bottom w:val="none" w:sz="0" w:space="0" w:color="auto"/>
                        <w:right w:val="none" w:sz="0" w:space="0" w:color="auto"/>
                      </w:divBdr>
                      <w:divsChild>
                        <w:div w:id="983240793">
                          <w:marLeft w:val="0"/>
                          <w:marRight w:val="0"/>
                          <w:marTop w:val="0"/>
                          <w:marBottom w:val="0"/>
                          <w:divBdr>
                            <w:top w:val="none" w:sz="0" w:space="0" w:color="auto"/>
                            <w:left w:val="none" w:sz="0" w:space="0" w:color="auto"/>
                            <w:bottom w:val="none" w:sz="0" w:space="0" w:color="auto"/>
                            <w:right w:val="none" w:sz="0" w:space="0" w:color="auto"/>
                          </w:divBdr>
                          <w:divsChild>
                            <w:div w:id="11345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07125">
      <w:bodyDiv w:val="1"/>
      <w:marLeft w:val="0"/>
      <w:marRight w:val="0"/>
      <w:marTop w:val="0"/>
      <w:marBottom w:val="0"/>
      <w:divBdr>
        <w:top w:val="none" w:sz="0" w:space="0" w:color="auto"/>
        <w:left w:val="none" w:sz="0" w:space="0" w:color="auto"/>
        <w:bottom w:val="none" w:sz="0" w:space="0" w:color="auto"/>
        <w:right w:val="none" w:sz="0" w:space="0" w:color="auto"/>
      </w:divBdr>
    </w:div>
    <w:div w:id="1194273356">
      <w:bodyDiv w:val="1"/>
      <w:marLeft w:val="0"/>
      <w:marRight w:val="0"/>
      <w:marTop w:val="0"/>
      <w:marBottom w:val="0"/>
      <w:divBdr>
        <w:top w:val="none" w:sz="0" w:space="0" w:color="auto"/>
        <w:left w:val="none" w:sz="0" w:space="0" w:color="auto"/>
        <w:bottom w:val="none" w:sz="0" w:space="0" w:color="auto"/>
        <w:right w:val="none" w:sz="0" w:space="0" w:color="auto"/>
      </w:divBdr>
      <w:divsChild>
        <w:div w:id="14507720">
          <w:marLeft w:val="0"/>
          <w:marRight w:val="0"/>
          <w:marTop w:val="0"/>
          <w:marBottom w:val="0"/>
          <w:divBdr>
            <w:top w:val="none" w:sz="0" w:space="0" w:color="auto"/>
            <w:left w:val="none" w:sz="0" w:space="0" w:color="auto"/>
            <w:bottom w:val="none" w:sz="0" w:space="0" w:color="auto"/>
            <w:right w:val="none" w:sz="0" w:space="0" w:color="auto"/>
          </w:divBdr>
          <w:divsChild>
            <w:div w:id="774060746">
              <w:marLeft w:val="0"/>
              <w:marRight w:val="0"/>
              <w:marTop w:val="0"/>
              <w:marBottom w:val="0"/>
              <w:divBdr>
                <w:top w:val="none" w:sz="0" w:space="0" w:color="auto"/>
                <w:left w:val="none" w:sz="0" w:space="0" w:color="auto"/>
                <w:bottom w:val="none" w:sz="0" w:space="0" w:color="auto"/>
                <w:right w:val="none" w:sz="0" w:space="0" w:color="auto"/>
              </w:divBdr>
              <w:divsChild>
                <w:div w:id="1553879147">
                  <w:marLeft w:val="0"/>
                  <w:marRight w:val="0"/>
                  <w:marTop w:val="0"/>
                  <w:marBottom w:val="0"/>
                  <w:divBdr>
                    <w:top w:val="none" w:sz="0" w:space="0" w:color="auto"/>
                    <w:left w:val="none" w:sz="0" w:space="0" w:color="auto"/>
                    <w:bottom w:val="none" w:sz="0" w:space="0" w:color="auto"/>
                    <w:right w:val="none" w:sz="0" w:space="0" w:color="auto"/>
                  </w:divBdr>
                  <w:divsChild>
                    <w:div w:id="1838878630">
                      <w:marLeft w:val="0"/>
                      <w:marRight w:val="0"/>
                      <w:marTop w:val="0"/>
                      <w:marBottom w:val="0"/>
                      <w:divBdr>
                        <w:top w:val="none" w:sz="0" w:space="0" w:color="auto"/>
                        <w:left w:val="none" w:sz="0" w:space="0" w:color="auto"/>
                        <w:bottom w:val="none" w:sz="0" w:space="0" w:color="auto"/>
                        <w:right w:val="none" w:sz="0" w:space="0" w:color="auto"/>
                      </w:divBdr>
                      <w:divsChild>
                        <w:div w:id="1403478930">
                          <w:marLeft w:val="0"/>
                          <w:marRight w:val="0"/>
                          <w:marTop w:val="0"/>
                          <w:marBottom w:val="0"/>
                          <w:divBdr>
                            <w:top w:val="none" w:sz="0" w:space="0" w:color="auto"/>
                            <w:left w:val="none" w:sz="0" w:space="0" w:color="auto"/>
                            <w:bottom w:val="none" w:sz="0" w:space="0" w:color="auto"/>
                            <w:right w:val="none" w:sz="0" w:space="0" w:color="auto"/>
                          </w:divBdr>
                          <w:divsChild>
                            <w:div w:id="10042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765411">
      <w:bodyDiv w:val="1"/>
      <w:marLeft w:val="0"/>
      <w:marRight w:val="0"/>
      <w:marTop w:val="0"/>
      <w:marBottom w:val="900"/>
      <w:divBdr>
        <w:top w:val="none" w:sz="0" w:space="0" w:color="auto"/>
        <w:left w:val="none" w:sz="0" w:space="0" w:color="auto"/>
        <w:bottom w:val="none" w:sz="0" w:space="0" w:color="auto"/>
        <w:right w:val="none" w:sz="0" w:space="0" w:color="auto"/>
      </w:divBdr>
      <w:divsChild>
        <w:div w:id="1260677456">
          <w:marLeft w:val="0"/>
          <w:marRight w:val="0"/>
          <w:marTop w:val="0"/>
          <w:marBottom w:val="0"/>
          <w:divBdr>
            <w:top w:val="none" w:sz="0" w:space="0" w:color="auto"/>
            <w:left w:val="none" w:sz="0" w:space="0" w:color="auto"/>
            <w:bottom w:val="none" w:sz="0" w:space="0" w:color="auto"/>
            <w:right w:val="none" w:sz="0" w:space="0" w:color="auto"/>
          </w:divBdr>
          <w:divsChild>
            <w:div w:id="700008965">
              <w:marLeft w:val="0"/>
              <w:marRight w:val="0"/>
              <w:marTop w:val="0"/>
              <w:marBottom w:val="0"/>
              <w:divBdr>
                <w:top w:val="none" w:sz="0" w:space="0" w:color="auto"/>
                <w:left w:val="none" w:sz="0" w:space="0" w:color="auto"/>
                <w:bottom w:val="none" w:sz="0" w:space="0" w:color="auto"/>
                <w:right w:val="none" w:sz="0" w:space="0" w:color="auto"/>
              </w:divBdr>
              <w:divsChild>
                <w:div w:id="1174684130">
                  <w:marLeft w:val="0"/>
                  <w:marRight w:val="0"/>
                  <w:marTop w:val="0"/>
                  <w:marBottom w:val="0"/>
                  <w:divBdr>
                    <w:top w:val="none" w:sz="0" w:space="0" w:color="auto"/>
                    <w:left w:val="none" w:sz="0" w:space="0" w:color="auto"/>
                    <w:bottom w:val="none" w:sz="0" w:space="0" w:color="auto"/>
                    <w:right w:val="none" w:sz="0" w:space="0" w:color="auto"/>
                  </w:divBdr>
                  <w:divsChild>
                    <w:div w:id="11616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6789">
      <w:bodyDiv w:val="1"/>
      <w:marLeft w:val="0"/>
      <w:marRight w:val="0"/>
      <w:marTop w:val="0"/>
      <w:marBottom w:val="0"/>
      <w:divBdr>
        <w:top w:val="none" w:sz="0" w:space="0" w:color="auto"/>
        <w:left w:val="none" w:sz="0" w:space="0" w:color="auto"/>
        <w:bottom w:val="none" w:sz="0" w:space="0" w:color="auto"/>
        <w:right w:val="none" w:sz="0" w:space="0" w:color="auto"/>
      </w:divBdr>
      <w:divsChild>
        <w:div w:id="892084168">
          <w:marLeft w:val="0"/>
          <w:marRight w:val="0"/>
          <w:marTop w:val="0"/>
          <w:marBottom w:val="0"/>
          <w:divBdr>
            <w:top w:val="none" w:sz="0" w:space="0" w:color="auto"/>
            <w:left w:val="none" w:sz="0" w:space="0" w:color="auto"/>
            <w:bottom w:val="none" w:sz="0" w:space="0" w:color="auto"/>
            <w:right w:val="none" w:sz="0" w:space="0" w:color="auto"/>
          </w:divBdr>
        </w:div>
      </w:divsChild>
    </w:div>
    <w:div w:id="1614749486">
      <w:bodyDiv w:val="1"/>
      <w:marLeft w:val="0"/>
      <w:marRight w:val="0"/>
      <w:marTop w:val="0"/>
      <w:marBottom w:val="0"/>
      <w:divBdr>
        <w:top w:val="none" w:sz="0" w:space="0" w:color="auto"/>
        <w:left w:val="none" w:sz="0" w:space="0" w:color="auto"/>
        <w:bottom w:val="none" w:sz="0" w:space="0" w:color="auto"/>
        <w:right w:val="none" w:sz="0" w:space="0" w:color="auto"/>
      </w:divBdr>
      <w:divsChild>
        <w:div w:id="1630932595">
          <w:marLeft w:val="0"/>
          <w:marRight w:val="0"/>
          <w:marTop w:val="0"/>
          <w:marBottom w:val="0"/>
          <w:divBdr>
            <w:top w:val="none" w:sz="0" w:space="0" w:color="auto"/>
            <w:left w:val="none" w:sz="0" w:space="0" w:color="auto"/>
            <w:bottom w:val="none" w:sz="0" w:space="0" w:color="auto"/>
            <w:right w:val="none" w:sz="0" w:space="0" w:color="auto"/>
          </w:divBdr>
        </w:div>
      </w:divsChild>
    </w:div>
    <w:div w:id="1746956689">
      <w:bodyDiv w:val="1"/>
      <w:marLeft w:val="0"/>
      <w:marRight w:val="0"/>
      <w:marTop w:val="0"/>
      <w:marBottom w:val="0"/>
      <w:divBdr>
        <w:top w:val="none" w:sz="0" w:space="0" w:color="auto"/>
        <w:left w:val="none" w:sz="0" w:space="0" w:color="auto"/>
        <w:bottom w:val="none" w:sz="0" w:space="0" w:color="auto"/>
        <w:right w:val="none" w:sz="0" w:space="0" w:color="auto"/>
      </w:divBdr>
      <w:divsChild>
        <w:div w:id="426078532">
          <w:marLeft w:val="0"/>
          <w:marRight w:val="0"/>
          <w:marTop w:val="0"/>
          <w:marBottom w:val="0"/>
          <w:divBdr>
            <w:top w:val="none" w:sz="0" w:space="0" w:color="auto"/>
            <w:left w:val="none" w:sz="0" w:space="0" w:color="auto"/>
            <w:bottom w:val="none" w:sz="0" w:space="0" w:color="auto"/>
            <w:right w:val="none" w:sz="0" w:space="0" w:color="auto"/>
          </w:divBdr>
        </w:div>
      </w:divsChild>
    </w:div>
    <w:div w:id="2109695735">
      <w:bodyDiv w:val="1"/>
      <w:marLeft w:val="0"/>
      <w:marRight w:val="0"/>
      <w:marTop w:val="0"/>
      <w:marBottom w:val="0"/>
      <w:divBdr>
        <w:top w:val="none" w:sz="0" w:space="0" w:color="auto"/>
        <w:left w:val="none" w:sz="0" w:space="0" w:color="auto"/>
        <w:bottom w:val="none" w:sz="0" w:space="0" w:color="auto"/>
        <w:right w:val="none" w:sz="0" w:space="0" w:color="auto"/>
      </w:divBdr>
      <w:divsChild>
        <w:div w:id="762189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1CC28-5B36-4FF4-86A2-FB98552A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Pages>35</Pages>
  <Words>6233</Words>
  <Characters>35534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ИТП Град</Company>
  <LinksUpToDate>false</LinksUpToDate>
  <CharactersWithSpaces>41684</CharactersWithSpaces>
  <SharedDoc>false</SharedDoc>
  <HLinks>
    <vt:vector size="588" baseType="variant">
      <vt:variant>
        <vt:i4>1507423</vt:i4>
      </vt:variant>
      <vt:variant>
        <vt:i4>543</vt:i4>
      </vt:variant>
      <vt:variant>
        <vt:i4>0</vt:i4>
      </vt:variant>
      <vt:variant>
        <vt:i4>5</vt:i4>
      </vt:variant>
      <vt:variant>
        <vt:lpwstr>consultantplus://offline/ref=2AD52C8AA9680871242E1CADA20B001AE09FC3C2B31B1273425DA4h47FI</vt:lpwstr>
      </vt:variant>
      <vt:variant>
        <vt:lpwstr/>
      </vt:variant>
      <vt:variant>
        <vt:i4>7667773</vt:i4>
      </vt:variant>
      <vt:variant>
        <vt:i4>528</vt:i4>
      </vt:variant>
      <vt:variant>
        <vt:i4>0</vt:i4>
      </vt:variant>
      <vt:variant>
        <vt:i4>5</vt:i4>
      </vt:variant>
      <vt:variant>
        <vt:lpwstr>consultantplus://offline/ref=133191723F46B75603ED8EB50D16C2E987DDE1FFB0DB4B99D7763360E85C524666828CC14F1B4F84S4Q6H</vt:lpwstr>
      </vt:variant>
      <vt:variant>
        <vt:lpwstr/>
      </vt:variant>
      <vt:variant>
        <vt:i4>2359407</vt:i4>
      </vt:variant>
      <vt:variant>
        <vt:i4>525</vt:i4>
      </vt:variant>
      <vt:variant>
        <vt:i4>0</vt:i4>
      </vt:variant>
      <vt:variant>
        <vt:i4>5</vt:i4>
      </vt:variant>
      <vt:variant>
        <vt:lpwstr>consultantplus://offline/ref=133191723F46B75603ED91A00816C2E987DAECFABA841C9B86233D65E00C1A5628C781C04B1DS4QAH</vt:lpwstr>
      </vt:variant>
      <vt:variant>
        <vt:lpwstr/>
      </vt:variant>
      <vt:variant>
        <vt:i4>2359402</vt:i4>
      </vt:variant>
      <vt:variant>
        <vt:i4>522</vt:i4>
      </vt:variant>
      <vt:variant>
        <vt:i4>0</vt:i4>
      </vt:variant>
      <vt:variant>
        <vt:i4>5</vt:i4>
      </vt:variant>
      <vt:variant>
        <vt:lpwstr>consultantplus://offline/ref=133191723F46B75603ED91A00816C2E987DAECFABA841C9B86233D65E00C1A5628C781C04B1DS4QDH</vt:lpwstr>
      </vt:variant>
      <vt:variant>
        <vt:lpwstr/>
      </vt:variant>
      <vt:variant>
        <vt:i4>2359354</vt:i4>
      </vt:variant>
      <vt:variant>
        <vt:i4>519</vt:i4>
      </vt:variant>
      <vt:variant>
        <vt:i4>0</vt:i4>
      </vt:variant>
      <vt:variant>
        <vt:i4>5</vt:i4>
      </vt:variant>
      <vt:variant>
        <vt:lpwstr>consultantplus://offline/ref=133191723F46B75603ED91A00816C2E987DAECFABA841C9B86233D65E00C1A5628C781C04B1FS4Q6H</vt:lpwstr>
      </vt:variant>
      <vt:variant>
        <vt:lpwstr/>
      </vt:variant>
      <vt:variant>
        <vt:i4>2359349</vt:i4>
      </vt:variant>
      <vt:variant>
        <vt:i4>516</vt:i4>
      </vt:variant>
      <vt:variant>
        <vt:i4>0</vt:i4>
      </vt:variant>
      <vt:variant>
        <vt:i4>5</vt:i4>
      </vt:variant>
      <vt:variant>
        <vt:lpwstr>consultantplus://offline/ref=133191723F46B75603ED91A00816C2E987DAECFABA841C9B86233D65E00C1A5628C781C04B1FS4Q9H</vt:lpwstr>
      </vt:variant>
      <vt:variant>
        <vt:lpwstr/>
      </vt:variant>
      <vt:variant>
        <vt:i4>2359407</vt:i4>
      </vt:variant>
      <vt:variant>
        <vt:i4>513</vt:i4>
      </vt:variant>
      <vt:variant>
        <vt:i4>0</vt:i4>
      </vt:variant>
      <vt:variant>
        <vt:i4>5</vt:i4>
      </vt:variant>
      <vt:variant>
        <vt:lpwstr>consultantplus://offline/ref=133191723F46B75603ED91A00816C2E987DAECFABA841C9B86233D65E00C1A5628C781C04B1FS4QCH</vt:lpwstr>
      </vt:variant>
      <vt:variant>
        <vt:lpwstr/>
      </vt:variant>
      <vt:variant>
        <vt:i4>2359397</vt:i4>
      </vt:variant>
      <vt:variant>
        <vt:i4>510</vt:i4>
      </vt:variant>
      <vt:variant>
        <vt:i4>0</vt:i4>
      </vt:variant>
      <vt:variant>
        <vt:i4>5</vt:i4>
      </vt:variant>
      <vt:variant>
        <vt:lpwstr>consultantplus://offline/ref=133191723F46B75603ED91A00816C2E987DAECFABA841C9B86233D65E00C1A5628C781C04B18S4Q7H</vt:lpwstr>
      </vt:variant>
      <vt:variant>
        <vt:lpwstr/>
      </vt:variant>
      <vt:variant>
        <vt:i4>2359403</vt:i4>
      </vt:variant>
      <vt:variant>
        <vt:i4>507</vt:i4>
      </vt:variant>
      <vt:variant>
        <vt:i4>0</vt:i4>
      </vt:variant>
      <vt:variant>
        <vt:i4>5</vt:i4>
      </vt:variant>
      <vt:variant>
        <vt:lpwstr>consultantplus://offline/ref=133191723F46B75603ED91A00816C2E987DAECFABA841C9B86233D65E00C1A5628C781C04B18S4Q9H</vt:lpwstr>
      </vt:variant>
      <vt:variant>
        <vt:lpwstr/>
      </vt:variant>
      <vt:variant>
        <vt:i4>2359344</vt:i4>
      </vt:variant>
      <vt:variant>
        <vt:i4>504</vt:i4>
      </vt:variant>
      <vt:variant>
        <vt:i4>0</vt:i4>
      </vt:variant>
      <vt:variant>
        <vt:i4>5</vt:i4>
      </vt:variant>
      <vt:variant>
        <vt:lpwstr>consultantplus://offline/ref=133191723F46B75603ED91A00816C2E987DAECFABA841C9B86233D65E00C1A5628C781C04B19S4QCH</vt:lpwstr>
      </vt:variant>
      <vt:variant>
        <vt:lpwstr/>
      </vt:variant>
      <vt:variant>
        <vt:i4>2359355</vt:i4>
      </vt:variant>
      <vt:variant>
        <vt:i4>501</vt:i4>
      </vt:variant>
      <vt:variant>
        <vt:i4>0</vt:i4>
      </vt:variant>
      <vt:variant>
        <vt:i4>5</vt:i4>
      </vt:variant>
      <vt:variant>
        <vt:lpwstr>consultantplus://offline/ref=133191723F46B75603ED91A00816C2E987DAECFABA841C9B86233D65E00C1A5628C781C04C12S4QBH</vt:lpwstr>
      </vt:variant>
      <vt:variant>
        <vt:lpwstr/>
      </vt:variant>
      <vt:variant>
        <vt:i4>2359407</vt:i4>
      </vt:variant>
      <vt:variant>
        <vt:i4>498</vt:i4>
      </vt:variant>
      <vt:variant>
        <vt:i4>0</vt:i4>
      </vt:variant>
      <vt:variant>
        <vt:i4>5</vt:i4>
      </vt:variant>
      <vt:variant>
        <vt:lpwstr>consultantplus://offline/ref=133191723F46B75603ED91A00816C2E987DAECFABA841C9B86233D65E00C1A5628C781C04C13S4Q7H</vt:lpwstr>
      </vt:variant>
      <vt:variant>
        <vt:lpwstr/>
      </vt:variant>
      <vt:variant>
        <vt:i4>2359356</vt:i4>
      </vt:variant>
      <vt:variant>
        <vt:i4>495</vt:i4>
      </vt:variant>
      <vt:variant>
        <vt:i4>0</vt:i4>
      </vt:variant>
      <vt:variant>
        <vt:i4>5</vt:i4>
      </vt:variant>
      <vt:variant>
        <vt:lpwstr>consultantplus://offline/ref=133191723F46B75603ED91A00816C2E987DAECFABA841C9B86233D65E00C1A5628C781C04C13S4QDH</vt:lpwstr>
      </vt:variant>
      <vt:variant>
        <vt:lpwstr/>
      </vt:variant>
      <vt:variant>
        <vt:i4>2359358</vt:i4>
      </vt:variant>
      <vt:variant>
        <vt:i4>492</vt:i4>
      </vt:variant>
      <vt:variant>
        <vt:i4>0</vt:i4>
      </vt:variant>
      <vt:variant>
        <vt:i4>5</vt:i4>
      </vt:variant>
      <vt:variant>
        <vt:lpwstr>consultantplus://offline/ref=133191723F46B75603ED91A00816C2E987DAECFABA841C9B86233D65E00C1A5628C781C04C1CS4Q6H</vt:lpwstr>
      </vt:variant>
      <vt:variant>
        <vt:lpwstr/>
      </vt:variant>
      <vt:variant>
        <vt:i4>2359402</vt:i4>
      </vt:variant>
      <vt:variant>
        <vt:i4>489</vt:i4>
      </vt:variant>
      <vt:variant>
        <vt:i4>0</vt:i4>
      </vt:variant>
      <vt:variant>
        <vt:i4>5</vt:i4>
      </vt:variant>
      <vt:variant>
        <vt:lpwstr>consultantplus://offline/ref=133191723F46B75603ED91A00816C2E987DAECFABA841C9B86233D65E00C1A5628C781C04C1CS4QBH</vt:lpwstr>
      </vt:variant>
      <vt:variant>
        <vt:lpwstr/>
      </vt:variant>
      <vt:variant>
        <vt:i4>2359404</vt:i4>
      </vt:variant>
      <vt:variant>
        <vt:i4>486</vt:i4>
      </vt:variant>
      <vt:variant>
        <vt:i4>0</vt:i4>
      </vt:variant>
      <vt:variant>
        <vt:i4>5</vt:i4>
      </vt:variant>
      <vt:variant>
        <vt:lpwstr>consultantplus://offline/ref=133191723F46B75603ED91A00816C2E987DAECFABA841C9B86233D65E00C1A5628C781C04C1CS4QDH</vt:lpwstr>
      </vt:variant>
      <vt:variant>
        <vt:lpwstr/>
      </vt:variant>
      <vt:variant>
        <vt:i4>2359346</vt:i4>
      </vt:variant>
      <vt:variant>
        <vt:i4>483</vt:i4>
      </vt:variant>
      <vt:variant>
        <vt:i4>0</vt:i4>
      </vt:variant>
      <vt:variant>
        <vt:i4>5</vt:i4>
      </vt:variant>
      <vt:variant>
        <vt:lpwstr>consultantplus://offline/ref=133191723F46B75603ED91A00816C2E987DAECFABA841C9B86233D65E00C1A5628C781C04C1AS4Q8H</vt:lpwstr>
      </vt:variant>
      <vt:variant>
        <vt:lpwstr/>
      </vt:variant>
      <vt:variant>
        <vt:i4>2359400</vt:i4>
      </vt:variant>
      <vt:variant>
        <vt:i4>480</vt:i4>
      </vt:variant>
      <vt:variant>
        <vt:i4>0</vt:i4>
      </vt:variant>
      <vt:variant>
        <vt:i4>5</vt:i4>
      </vt:variant>
      <vt:variant>
        <vt:lpwstr>consultantplus://offline/ref=133191723F46B75603ED91A00816C2E987DAECFABA841C9B86233D65E00C1A5628C781C04C1AS4QBH</vt:lpwstr>
      </vt:variant>
      <vt:variant>
        <vt:lpwstr/>
      </vt:variant>
      <vt:variant>
        <vt:i4>2359401</vt:i4>
      </vt:variant>
      <vt:variant>
        <vt:i4>477</vt:i4>
      </vt:variant>
      <vt:variant>
        <vt:i4>0</vt:i4>
      </vt:variant>
      <vt:variant>
        <vt:i4>5</vt:i4>
      </vt:variant>
      <vt:variant>
        <vt:lpwstr>consultantplus://offline/ref=133191723F46B75603ED91A00816C2E987DAECFABA841C9B86233D65E00C1A5628C781C04C1AS4QCH</vt:lpwstr>
      </vt:variant>
      <vt:variant>
        <vt:lpwstr/>
      </vt:variant>
      <vt:variant>
        <vt:i4>2359359</vt:i4>
      </vt:variant>
      <vt:variant>
        <vt:i4>474</vt:i4>
      </vt:variant>
      <vt:variant>
        <vt:i4>0</vt:i4>
      </vt:variant>
      <vt:variant>
        <vt:i4>5</vt:i4>
      </vt:variant>
      <vt:variant>
        <vt:lpwstr>consultantplus://offline/ref=133191723F46B75603ED91A00816C2E987DAECFABA841C9B86233D65E00C1A5628C781C04C1BS4Q6H</vt:lpwstr>
      </vt:variant>
      <vt:variant>
        <vt:lpwstr/>
      </vt:variant>
      <vt:variant>
        <vt:i4>2359407</vt:i4>
      </vt:variant>
      <vt:variant>
        <vt:i4>471</vt:i4>
      </vt:variant>
      <vt:variant>
        <vt:i4>0</vt:i4>
      </vt:variant>
      <vt:variant>
        <vt:i4>5</vt:i4>
      </vt:variant>
      <vt:variant>
        <vt:lpwstr>consultantplus://offline/ref=133191723F46B75603ED91A00816C2E987DAECFABA841C9B86233D65E00C1A5628C781C04C1BS4QFH</vt:lpwstr>
      </vt:variant>
      <vt:variant>
        <vt:lpwstr/>
      </vt:variant>
      <vt:variant>
        <vt:i4>2359356</vt:i4>
      </vt:variant>
      <vt:variant>
        <vt:i4>468</vt:i4>
      </vt:variant>
      <vt:variant>
        <vt:i4>0</vt:i4>
      </vt:variant>
      <vt:variant>
        <vt:i4>5</vt:i4>
      </vt:variant>
      <vt:variant>
        <vt:lpwstr>consultantplus://offline/ref=133191723F46B75603ED91A00816C2E987DAECFABA841C9B86233D65E00C1A5628C781C04D13S4QCH</vt:lpwstr>
      </vt:variant>
      <vt:variant>
        <vt:lpwstr/>
      </vt:variant>
      <vt:variant>
        <vt:i4>2359403</vt:i4>
      </vt:variant>
      <vt:variant>
        <vt:i4>465</vt:i4>
      </vt:variant>
      <vt:variant>
        <vt:i4>0</vt:i4>
      </vt:variant>
      <vt:variant>
        <vt:i4>5</vt:i4>
      </vt:variant>
      <vt:variant>
        <vt:lpwstr>consultantplus://offline/ref=133191723F46B75603ED91A00816C2E987DAECFABA841C9B86233D65E00C1A5628C781C04D1DS4QCH</vt:lpwstr>
      </vt:variant>
      <vt:variant>
        <vt:lpwstr/>
      </vt:variant>
      <vt:variant>
        <vt:i4>2359404</vt:i4>
      </vt:variant>
      <vt:variant>
        <vt:i4>462</vt:i4>
      </vt:variant>
      <vt:variant>
        <vt:i4>0</vt:i4>
      </vt:variant>
      <vt:variant>
        <vt:i4>5</vt:i4>
      </vt:variant>
      <vt:variant>
        <vt:lpwstr>consultantplus://offline/ref=133191723F46B75603ED91A00816C2E987DAECFABA841C9B86233D65E00C1A5628C781C04D1ES4QEH</vt:lpwstr>
      </vt:variant>
      <vt:variant>
        <vt:lpwstr/>
      </vt:variant>
      <vt:variant>
        <vt:i4>2359403</vt:i4>
      </vt:variant>
      <vt:variant>
        <vt:i4>459</vt:i4>
      </vt:variant>
      <vt:variant>
        <vt:i4>0</vt:i4>
      </vt:variant>
      <vt:variant>
        <vt:i4>5</vt:i4>
      </vt:variant>
      <vt:variant>
        <vt:lpwstr>consultantplus://offline/ref=133191723F46B75603ED91A00816C2E987DAECFABA841C9B86233D65E00C1A5628C781C04D1FS4QAH</vt:lpwstr>
      </vt:variant>
      <vt:variant>
        <vt:lpwstr/>
      </vt:variant>
      <vt:variant>
        <vt:i4>2359404</vt:i4>
      </vt:variant>
      <vt:variant>
        <vt:i4>456</vt:i4>
      </vt:variant>
      <vt:variant>
        <vt:i4>0</vt:i4>
      </vt:variant>
      <vt:variant>
        <vt:i4>5</vt:i4>
      </vt:variant>
      <vt:variant>
        <vt:lpwstr>consultantplus://offline/ref=133191723F46B75603ED91A00816C2E987DAECFABA841C9B86233D65E00C1A5628C781C04D18S4Q8H</vt:lpwstr>
      </vt:variant>
      <vt:variant>
        <vt:lpwstr/>
      </vt:variant>
      <vt:variant>
        <vt:i4>2359403</vt:i4>
      </vt:variant>
      <vt:variant>
        <vt:i4>453</vt:i4>
      </vt:variant>
      <vt:variant>
        <vt:i4>0</vt:i4>
      </vt:variant>
      <vt:variant>
        <vt:i4>5</vt:i4>
      </vt:variant>
      <vt:variant>
        <vt:lpwstr>consultantplus://offline/ref=133191723F46B75603ED91A00816C2E987DAECFABA841C9B86233D65E00C1A5628C781C04E1DS4QBH</vt:lpwstr>
      </vt:variant>
      <vt:variant>
        <vt:lpwstr/>
      </vt:variant>
      <vt:variant>
        <vt:i4>2359406</vt:i4>
      </vt:variant>
      <vt:variant>
        <vt:i4>450</vt:i4>
      </vt:variant>
      <vt:variant>
        <vt:i4>0</vt:i4>
      </vt:variant>
      <vt:variant>
        <vt:i4>5</vt:i4>
      </vt:variant>
      <vt:variant>
        <vt:lpwstr>consultantplus://offline/ref=133191723F46B75603ED91A00816C2E987DAECFABA841C9B86233D65E00C1A5628C781C04F1DS4QDH</vt:lpwstr>
      </vt:variant>
      <vt:variant>
        <vt:lpwstr/>
      </vt:variant>
      <vt:variant>
        <vt:i4>2359357</vt:i4>
      </vt:variant>
      <vt:variant>
        <vt:i4>447</vt:i4>
      </vt:variant>
      <vt:variant>
        <vt:i4>0</vt:i4>
      </vt:variant>
      <vt:variant>
        <vt:i4>5</vt:i4>
      </vt:variant>
      <vt:variant>
        <vt:lpwstr>consultantplus://offline/ref=133191723F46B75603ED91A00816C2E987DAECFABA841C9B86233D65E00C1A5628C781C04F1ES4Q6H</vt:lpwstr>
      </vt:variant>
      <vt:variant>
        <vt:lpwstr/>
      </vt:variant>
      <vt:variant>
        <vt:i4>2359401</vt:i4>
      </vt:variant>
      <vt:variant>
        <vt:i4>444</vt:i4>
      </vt:variant>
      <vt:variant>
        <vt:i4>0</vt:i4>
      </vt:variant>
      <vt:variant>
        <vt:i4>5</vt:i4>
      </vt:variant>
      <vt:variant>
        <vt:lpwstr>consultantplus://offline/ref=133191723F46B75603ED91A00816C2E987DAECFABA841C9B86233D65E00C1A5628C781C04F1AS4QFH</vt:lpwstr>
      </vt:variant>
      <vt:variant>
        <vt:lpwstr/>
      </vt:variant>
      <vt:variant>
        <vt:i4>7733297</vt:i4>
      </vt:variant>
      <vt:variant>
        <vt:i4>402</vt:i4>
      </vt:variant>
      <vt:variant>
        <vt:i4>0</vt:i4>
      </vt:variant>
      <vt:variant>
        <vt:i4>5</vt:i4>
      </vt:variant>
      <vt:variant>
        <vt:lpwstr>consultantplus://offline/ref=F7EB22077525BAD7AFF52245BA0E913618D405C2A4D5B5B4E13C7B09A0D87CF1DAE12FA8FB1B3E49P3N8S</vt:lpwstr>
      </vt:variant>
      <vt:variant>
        <vt:lpwstr/>
      </vt:variant>
      <vt:variant>
        <vt:i4>6357041</vt:i4>
      </vt:variant>
      <vt:variant>
        <vt:i4>351</vt:i4>
      </vt:variant>
      <vt:variant>
        <vt:i4>0</vt:i4>
      </vt:variant>
      <vt:variant>
        <vt:i4>5</vt:i4>
      </vt:variant>
      <vt:variant>
        <vt:lpwstr/>
      </vt:variant>
      <vt:variant>
        <vt:lpwstr>Par838</vt:lpwstr>
      </vt:variant>
      <vt:variant>
        <vt:i4>7209009</vt:i4>
      </vt:variant>
      <vt:variant>
        <vt:i4>348</vt:i4>
      </vt:variant>
      <vt:variant>
        <vt:i4>0</vt:i4>
      </vt:variant>
      <vt:variant>
        <vt:i4>5</vt:i4>
      </vt:variant>
      <vt:variant>
        <vt:lpwstr/>
      </vt:variant>
      <vt:variant>
        <vt:lpwstr>Par837</vt:lpwstr>
      </vt:variant>
      <vt:variant>
        <vt:i4>7077937</vt:i4>
      </vt:variant>
      <vt:variant>
        <vt:i4>345</vt:i4>
      </vt:variant>
      <vt:variant>
        <vt:i4>0</vt:i4>
      </vt:variant>
      <vt:variant>
        <vt:i4>5</vt:i4>
      </vt:variant>
      <vt:variant>
        <vt:lpwstr/>
      </vt:variant>
      <vt:variant>
        <vt:lpwstr>Par835</vt:lpwstr>
      </vt:variant>
      <vt:variant>
        <vt:i4>917597</vt:i4>
      </vt:variant>
      <vt:variant>
        <vt:i4>342</vt:i4>
      </vt:variant>
      <vt:variant>
        <vt:i4>0</vt:i4>
      </vt:variant>
      <vt:variant>
        <vt:i4>5</vt:i4>
      </vt:variant>
      <vt:variant>
        <vt:lpwstr>consultantplus://offline/ref=5F33AC493B3AB1A1ACF3217ECDE43EE67879013E875A6903B02E9468CBN1Y4K</vt:lpwstr>
      </vt:variant>
      <vt:variant>
        <vt:lpwstr/>
      </vt:variant>
      <vt:variant>
        <vt:i4>6226003</vt:i4>
      </vt:variant>
      <vt:variant>
        <vt:i4>339</vt:i4>
      </vt:variant>
      <vt:variant>
        <vt:i4>0</vt:i4>
      </vt:variant>
      <vt:variant>
        <vt:i4>5</vt:i4>
      </vt:variant>
      <vt:variant>
        <vt:lpwstr>consultantplus://offline/ref=D183C5B880D28A1D81202F8854D4F2A60A99EF054A17328678650EB810CAA522D5B727E4C2FCD9b6zAM</vt:lpwstr>
      </vt:variant>
      <vt:variant>
        <vt:lpwstr/>
      </vt:variant>
      <vt:variant>
        <vt:i4>6226014</vt:i4>
      </vt:variant>
      <vt:variant>
        <vt:i4>336</vt:i4>
      </vt:variant>
      <vt:variant>
        <vt:i4>0</vt:i4>
      </vt:variant>
      <vt:variant>
        <vt:i4>5</vt:i4>
      </vt:variant>
      <vt:variant>
        <vt:lpwstr>consultantplus://offline/ref=D183C5B880D28A1D81202F8854D4F2A60A99EF054A17328678650EB810CAA522D5B727E4C2FADDb6z3M</vt:lpwstr>
      </vt:variant>
      <vt:variant>
        <vt:lpwstr/>
      </vt:variant>
      <vt:variant>
        <vt:i4>7995453</vt:i4>
      </vt:variant>
      <vt:variant>
        <vt:i4>333</vt:i4>
      </vt:variant>
      <vt:variant>
        <vt:i4>0</vt:i4>
      </vt:variant>
      <vt:variant>
        <vt:i4>5</vt:i4>
      </vt:variant>
      <vt:variant>
        <vt:lpwstr>consultantplus://offline/ref=1126C62A925C6E7D67A13F8C6A5DD4F4D8109F2CEF889A306CCC5F5C09ADB302FFE0182569AD76F1CCkCM</vt:lpwstr>
      </vt:variant>
      <vt:variant>
        <vt:lpwstr/>
      </vt:variant>
      <vt:variant>
        <vt:i4>6750314</vt:i4>
      </vt:variant>
      <vt:variant>
        <vt:i4>330</vt:i4>
      </vt:variant>
      <vt:variant>
        <vt:i4>0</vt:i4>
      </vt:variant>
      <vt:variant>
        <vt:i4>5</vt:i4>
      </vt:variant>
      <vt:variant>
        <vt:lpwstr>consultantplus://offline/ref=FBA2B867859E2BC82C69B4993D68AB88ED63C2F97591D417D5B39ACEF56BD60AB9F6794D03CADC27x0b2N</vt:lpwstr>
      </vt:variant>
      <vt:variant>
        <vt:lpwstr/>
      </vt:variant>
      <vt:variant>
        <vt:i4>3670069</vt:i4>
      </vt:variant>
      <vt:variant>
        <vt:i4>327</vt:i4>
      </vt:variant>
      <vt:variant>
        <vt:i4>0</vt:i4>
      </vt:variant>
      <vt:variant>
        <vt:i4>5</vt:i4>
      </vt:variant>
      <vt:variant>
        <vt:lpwstr>consultantplus://offline/ref=C5D4BCA46B8D941055932DC7D9BD5805894E5B33AF7513139289360A0CF04627F71B59BE0E4473A9y2H5M</vt:lpwstr>
      </vt:variant>
      <vt:variant>
        <vt:lpwstr/>
      </vt:variant>
      <vt:variant>
        <vt:i4>3670069</vt:i4>
      </vt:variant>
      <vt:variant>
        <vt:i4>324</vt:i4>
      </vt:variant>
      <vt:variant>
        <vt:i4>0</vt:i4>
      </vt:variant>
      <vt:variant>
        <vt:i4>5</vt:i4>
      </vt:variant>
      <vt:variant>
        <vt:lpwstr>consultantplus://offline/ref=C5D4BCA46B8D941055932DC7D9BD5805894E5B33AF7513139289360A0CF04627F71B59BE0E4473A9y2H5M</vt:lpwstr>
      </vt:variant>
      <vt:variant>
        <vt:lpwstr/>
      </vt:variant>
      <vt:variant>
        <vt:i4>2162740</vt:i4>
      </vt:variant>
      <vt:variant>
        <vt:i4>321</vt:i4>
      </vt:variant>
      <vt:variant>
        <vt:i4>0</vt:i4>
      </vt:variant>
      <vt:variant>
        <vt:i4>5</vt:i4>
      </vt:variant>
      <vt:variant>
        <vt:lpwstr>http://www.gosthelp.ru/text/PosobiekSNiP2080289Proekt7.html</vt:lpwstr>
      </vt:variant>
      <vt:variant>
        <vt:lpwstr/>
      </vt:variant>
      <vt:variant>
        <vt:i4>2883679</vt:i4>
      </vt:variant>
      <vt:variant>
        <vt:i4>318</vt:i4>
      </vt:variant>
      <vt:variant>
        <vt:i4>0</vt:i4>
      </vt:variant>
      <vt:variant>
        <vt:i4>5</vt:i4>
      </vt:variant>
      <vt:variant>
        <vt:lpwstr>http://ru.wikipedia.org/wiki/%D0%A1%D1%80%D0%B5%D0%B4%D0%B0_%D0%BE%D0%B1%D0%B8%D1%82%D0%B0%D0%BD%D0%B8%D1%8F</vt:lpwstr>
      </vt:variant>
      <vt:variant>
        <vt:lpwstr/>
      </vt:variant>
      <vt:variant>
        <vt:i4>4784237</vt:i4>
      </vt:variant>
      <vt:variant>
        <vt:i4>315</vt:i4>
      </vt:variant>
      <vt:variant>
        <vt:i4>0</vt:i4>
      </vt:variant>
      <vt:variant>
        <vt:i4>5</vt:i4>
      </vt:variant>
      <vt:variant>
        <vt:lpwstr>http://ru.wikipedia.org/wiki/%D0%97%D0%BE%D0%BD%D1%8B_%D1%81_%D0%BE%D1%81%D0%BE%D0%B1%D1%8B%D0%BC%D0%B8_%D1%83%D1%81%D0%BB%D0%BE%D0%B2%D0%B8%D1%8F%D0%BC%D0%B8_%D0%B8%D1%81%D0%BF%D0%BE%D0%BB%D1%8C%D0%B7%D0%BE%D0%B2%D0%B0%D0%BD%D0%B8%D1%8F_%D1%82%D0%B5%D1%80%D1%80%D0%B8%D1%82%D0%BE%D1%80%D0%B8%D0%B9</vt:lpwstr>
      </vt:variant>
      <vt:variant>
        <vt:lpwstr/>
      </vt:variant>
      <vt:variant>
        <vt:i4>6357046</vt:i4>
      </vt:variant>
      <vt:variant>
        <vt:i4>312</vt:i4>
      </vt:variant>
      <vt:variant>
        <vt:i4>0</vt:i4>
      </vt:variant>
      <vt:variant>
        <vt:i4>5</vt:i4>
      </vt:variant>
      <vt:variant>
        <vt:lpwstr/>
      </vt:variant>
      <vt:variant>
        <vt:lpwstr>Par646</vt:lpwstr>
      </vt:variant>
      <vt:variant>
        <vt:i4>7143478</vt:i4>
      </vt:variant>
      <vt:variant>
        <vt:i4>309</vt:i4>
      </vt:variant>
      <vt:variant>
        <vt:i4>0</vt:i4>
      </vt:variant>
      <vt:variant>
        <vt:i4>5</vt:i4>
      </vt:variant>
      <vt:variant>
        <vt:lpwstr/>
      </vt:variant>
      <vt:variant>
        <vt:lpwstr>Par549</vt:lpwstr>
      </vt:variant>
      <vt:variant>
        <vt:i4>7274545</vt:i4>
      </vt:variant>
      <vt:variant>
        <vt:i4>306</vt:i4>
      </vt:variant>
      <vt:variant>
        <vt:i4>0</vt:i4>
      </vt:variant>
      <vt:variant>
        <vt:i4>5</vt:i4>
      </vt:variant>
      <vt:variant>
        <vt:lpwstr/>
      </vt:variant>
      <vt:variant>
        <vt:lpwstr>Par836</vt:lpwstr>
      </vt:variant>
      <vt:variant>
        <vt:i4>7077937</vt:i4>
      </vt:variant>
      <vt:variant>
        <vt:i4>303</vt:i4>
      </vt:variant>
      <vt:variant>
        <vt:i4>0</vt:i4>
      </vt:variant>
      <vt:variant>
        <vt:i4>5</vt:i4>
      </vt:variant>
      <vt:variant>
        <vt:lpwstr/>
      </vt:variant>
      <vt:variant>
        <vt:lpwstr>Par835</vt:lpwstr>
      </vt:variant>
      <vt:variant>
        <vt:i4>6946865</vt:i4>
      </vt:variant>
      <vt:variant>
        <vt:i4>300</vt:i4>
      </vt:variant>
      <vt:variant>
        <vt:i4>0</vt:i4>
      </vt:variant>
      <vt:variant>
        <vt:i4>5</vt:i4>
      </vt:variant>
      <vt:variant>
        <vt:lpwstr/>
      </vt:variant>
      <vt:variant>
        <vt:lpwstr>Par833</vt:lpwstr>
      </vt:variant>
      <vt:variant>
        <vt:i4>1900595</vt:i4>
      </vt:variant>
      <vt:variant>
        <vt:i4>293</vt:i4>
      </vt:variant>
      <vt:variant>
        <vt:i4>0</vt:i4>
      </vt:variant>
      <vt:variant>
        <vt:i4>5</vt:i4>
      </vt:variant>
      <vt:variant>
        <vt:lpwstr/>
      </vt:variant>
      <vt:variant>
        <vt:lpwstr>_Toc394339795</vt:lpwstr>
      </vt:variant>
      <vt:variant>
        <vt:i4>1900595</vt:i4>
      </vt:variant>
      <vt:variant>
        <vt:i4>287</vt:i4>
      </vt:variant>
      <vt:variant>
        <vt:i4>0</vt:i4>
      </vt:variant>
      <vt:variant>
        <vt:i4>5</vt:i4>
      </vt:variant>
      <vt:variant>
        <vt:lpwstr/>
      </vt:variant>
      <vt:variant>
        <vt:lpwstr>_Toc394339794</vt:lpwstr>
      </vt:variant>
      <vt:variant>
        <vt:i4>1900595</vt:i4>
      </vt:variant>
      <vt:variant>
        <vt:i4>281</vt:i4>
      </vt:variant>
      <vt:variant>
        <vt:i4>0</vt:i4>
      </vt:variant>
      <vt:variant>
        <vt:i4>5</vt:i4>
      </vt:variant>
      <vt:variant>
        <vt:lpwstr/>
      </vt:variant>
      <vt:variant>
        <vt:lpwstr>_Toc394339793</vt:lpwstr>
      </vt:variant>
      <vt:variant>
        <vt:i4>1900595</vt:i4>
      </vt:variant>
      <vt:variant>
        <vt:i4>275</vt:i4>
      </vt:variant>
      <vt:variant>
        <vt:i4>0</vt:i4>
      </vt:variant>
      <vt:variant>
        <vt:i4>5</vt:i4>
      </vt:variant>
      <vt:variant>
        <vt:lpwstr/>
      </vt:variant>
      <vt:variant>
        <vt:lpwstr>_Toc394339792</vt:lpwstr>
      </vt:variant>
      <vt:variant>
        <vt:i4>1900595</vt:i4>
      </vt:variant>
      <vt:variant>
        <vt:i4>269</vt:i4>
      </vt:variant>
      <vt:variant>
        <vt:i4>0</vt:i4>
      </vt:variant>
      <vt:variant>
        <vt:i4>5</vt:i4>
      </vt:variant>
      <vt:variant>
        <vt:lpwstr/>
      </vt:variant>
      <vt:variant>
        <vt:lpwstr>_Toc394339791</vt:lpwstr>
      </vt:variant>
      <vt:variant>
        <vt:i4>1900595</vt:i4>
      </vt:variant>
      <vt:variant>
        <vt:i4>263</vt:i4>
      </vt:variant>
      <vt:variant>
        <vt:i4>0</vt:i4>
      </vt:variant>
      <vt:variant>
        <vt:i4>5</vt:i4>
      </vt:variant>
      <vt:variant>
        <vt:lpwstr/>
      </vt:variant>
      <vt:variant>
        <vt:lpwstr>_Toc394339790</vt:lpwstr>
      </vt:variant>
      <vt:variant>
        <vt:i4>1835059</vt:i4>
      </vt:variant>
      <vt:variant>
        <vt:i4>257</vt:i4>
      </vt:variant>
      <vt:variant>
        <vt:i4>0</vt:i4>
      </vt:variant>
      <vt:variant>
        <vt:i4>5</vt:i4>
      </vt:variant>
      <vt:variant>
        <vt:lpwstr/>
      </vt:variant>
      <vt:variant>
        <vt:lpwstr>_Toc394339789</vt:lpwstr>
      </vt:variant>
      <vt:variant>
        <vt:i4>1835059</vt:i4>
      </vt:variant>
      <vt:variant>
        <vt:i4>251</vt:i4>
      </vt:variant>
      <vt:variant>
        <vt:i4>0</vt:i4>
      </vt:variant>
      <vt:variant>
        <vt:i4>5</vt:i4>
      </vt:variant>
      <vt:variant>
        <vt:lpwstr/>
      </vt:variant>
      <vt:variant>
        <vt:lpwstr>_Toc394339788</vt:lpwstr>
      </vt:variant>
      <vt:variant>
        <vt:i4>1835059</vt:i4>
      </vt:variant>
      <vt:variant>
        <vt:i4>245</vt:i4>
      </vt:variant>
      <vt:variant>
        <vt:i4>0</vt:i4>
      </vt:variant>
      <vt:variant>
        <vt:i4>5</vt:i4>
      </vt:variant>
      <vt:variant>
        <vt:lpwstr/>
      </vt:variant>
      <vt:variant>
        <vt:lpwstr>_Toc394339787</vt:lpwstr>
      </vt:variant>
      <vt:variant>
        <vt:i4>1835059</vt:i4>
      </vt:variant>
      <vt:variant>
        <vt:i4>239</vt:i4>
      </vt:variant>
      <vt:variant>
        <vt:i4>0</vt:i4>
      </vt:variant>
      <vt:variant>
        <vt:i4>5</vt:i4>
      </vt:variant>
      <vt:variant>
        <vt:lpwstr/>
      </vt:variant>
      <vt:variant>
        <vt:lpwstr>_Toc394339786</vt:lpwstr>
      </vt:variant>
      <vt:variant>
        <vt:i4>1835059</vt:i4>
      </vt:variant>
      <vt:variant>
        <vt:i4>233</vt:i4>
      </vt:variant>
      <vt:variant>
        <vt:i4>0</vt:i4>
      </vt:variant>
      <vt:variant>
        <vt:i4>5</vt:i4>
      </vt:variant>
      <vt:variant>
        <vt:lpwstr/>
      </vt:variant>
      <vt:variant>
        <vt:lpwstr>_Toc394339785</vt:lpwstr>
      </vt:variant>
      <vt:variant>
        <vt:i4>1835059</vt:i4>
      </vt:variant>
      <vt:variant>
        <vt:i4>227</vt:i4>
      </vt:variant>
      <vt:variant>
        <vt:i4>0</vt:i4>
      </vt:variant>
      <vt:variant>
        <vt:i4>5</vt:i4>
      </vt:variant>
      <vt:variant>
        <vt:lpwstr/>
      </vt:variant>
      <vt:variant>
        <vt:lpwstr>_Toc394339784</vt:lpwstr>
      </vt:variant>
      <vt:variant>
        <vt:i4>1835059</vt:i4>
      </vt:variant>
      <vt:variant>
        <vt:i4>221</vt:i4>
      </vt:variant>
      <vt:variant>
        <vt:i4>0</vt:i4>
      </vt:variant>
      <vt:variant>
        <vt:i4>5</vt:i4>
      </vt:variant>
      <vt:variant>
        <vt:lpwstr/>
      </vt:variant>
      <vt:variant>
        <vt:lpwstr>_Toc394339783</vt:lpwstr>
      </vt:variant>
      <vt:variant>
        <vt:i4>1835059</vt:i4>
      </vt:variant>
      <vt:variant>
        <vt:i4>215</vt:i4>
      </vt:variant>
      <vt:variant>
        <vt:i4>0</vt:i4>
      </vt:variant>
      <vt:variant>
        <vt:i4>5</vt:i4>
      </vt:variant>
      <vt:variant>
        <vt:lpwstr/>
      </vt:variant>
      <vt:variant>
        <vt:lpwstr>_Toc394339782</vt:lpwstr>
      </vt:variant>
      <vt:variant>
        <vt:i4>1835059</vt:i4>
      </vt:variant>
      <vt:variant>
        <vt:i4>209</vt:i4>
      </vt:variant>
      <vt:variant>
        <vt:i4>0</vt:i4>
      </vt:variant>
      <vt:variant>
        <vt:i4>5</vt:i4>
      </vt:variant>
      <vt:variant>
        <vt:lpwstr/>
      </vt:variant>
      <vt:variant>
        <vt:lpwstr>_Toc394339781</vt:lpwstr>
      </vt:variant>
      <vt:variant>
        <vt:i4>1835059</vt:i4>
      </vt:variant>
      <vt:variant>
        <vt:i4>203</vt:i4>
      </vt:variant>
      <vt:variant>
        <vt:i4>0</vt:i4>
      </vt:variant>
      <vt:variant>
        <vt:i4>5</vt:i4>
      </vt:variant>
      <vt:variant>
        <vt:lpwstr/>
      </vt:variant>
      <vt:variant>
        <vt:lpwstr>_Toc394339780</vt:lpwstr>
      </vt:variant>
      <vt:variant>
        <vt:i4>1245235</vt:i4>
      </vt:variant>
      <vt:variant>
        <vt:i4>197</vt:i4>
      </vt:variant>
      <vt:variant>
        <vt:i4>0</vt:i4>
      </vt:variant>
      <vt:variant>
        <vt:i4>5</vt:i4>
      </vt:variant>
      <vt:variant>
        <vt:lpwstr/>
      </vt:variant>
      <vt:variant>
        <vt:lpwstr>_Toc394339779</vt:lpwstr>
      </vt:variant>
      <vt:variant>
        <vt:i4>1245235</vt:i4>
      </vt:variant>
      <vt:variant>
        <vt:i4>191</vt:i4>
      </vt:variant>
      <vt:variant>
        <vt:i4>0</vt:i4>
      </vt:variant>
      <vt:variant>
        <vt:i4>5</vt:i4>
      </vt:variant>
      <vt:variant>
        <vt:lpwstr/>
      </vt:variant>
      <vt:variant>
        <vt:lpwstr>_Toc394339778</vt:lpwstr>
      </vt:variant>
      <vt:variant>
        <vt:i4>1245235</vt:i4>
      </vt:variant>
      <vt:variant>
        <vt:i4>185</vt:i4>
      </vt:variant>
      <vt:variant>
        <vt:i4>0</vt:i4>
      </vt:variant>
      <vt:variant>
        <vt:i4>5</vt:i4>
      </vt:variant>
      <vt:variant>
        <vt:lpwstr/>
      </vt:variant>
      <vt:variant>
        <vt:lpwstr>_Toc394339777</vt:lpwstr>
      </vt:variant>
      <vt:variant>
        <vt:i4>1245235</vt:i4>
      </vt:variant>
      <vt:variant>
        <vt:i4>179</vt:i4>
      </vt:variant>
      <vt:variant>
        <vt:i4>0</vt:i4>
      </vt:variant>
      <vt:variant>
        <vt:i4>5</vt:i4>
      </vt:variant>
      <vt:variant>
        <vt:lpwstr/>
      </vt:variant>
      <vt:variant>
        <vt:lpwstr>_Toc394339776</vt:lpwstr>
      </vt:variant>
      <vt:variant>
        <vt:i4>1245235</vt:i4>
      </vt:variant>
      <vt:variant>
        <vt:i4>173</vt:i4>
      </vt:variant>
      <vt:variant>
        <vt:i4>0</vt:i4>
      </vt:variant>
      <vt:variant>
        <vt:i4>5</vt:i4>
      </vt:variant>
      <vt:variant>
        <vt:lpwstr/>
      </vt:variant>
      <vt:variant>
        <vt:lpwstr>_Toc394339775</vt:lpwstr>
      </vt:variant>
      <vt:variant>
        <vt:i4>1245235</vt:i4>
      </vt:variant>
      <vt:variant>
        <vt:i4>167</vt:i4>
      </vt:variant>
      <vt:variant>
        <vt:i4>0</vt:i4>
      </vt:variant>
      <vt:variant>
        <vt:i4>5</vt:i4>
      </vt:variant>
      <vt:variant>
        <vt:lpwstr/>
      </vt:variant>
      <vt:variant>
        <vt:lpwstr>_Toc394339774</vt:lpwstr>
      </vt:variant>
      <vt:variant>
        <vt:i4>1245235</vt:i4>
      </vt:variant>
      <vt:variant>
        <vt:i4>161</vt:i4>
      </vt:variant>
      <vt:variant>
        <vt:i4>0</vt:i4>
      </vt:variant>
      <vt:variant>
        <vt:i4>5</vt:i4>
      </vt:variant>
      <vt:variant>
        <vt:lpwstr/>
      </vt:variant>
      <vt:variant>
        <vt:lpwstr>_Toc394339773</vt:lpwstr>
      </vt:variant>
      <vt:variant>
        <vt:i4>1245235</vt:i4>
      </vt:variant>
      <vt:variant>
        <vt:i4>155</vt:i4>
      </vt:variant>
      <vt:variant>
        <vt:i4>0</vt:i4>
      </vt:variant>
      <vt:variant>
        <vt:i4>5</vt:i4>
      </vt:variant>
      <vt:variant>
        <vt:lpwstr/>
      </vt:variant>
      <vt:variant>
        <vt:lpwstr>_Toc394339772</vt:lpwstr>
      </vt:variant>
      <vt:variant>
        <vt:i4>1245235</vt:i4>
      </vt:variant>
      <vt:variant>
        <vt:i4>149</vt:i4>
      </vt:variant>
      <vt:variant>
        <vt:i4>0</vt:i4>
      </vt:variant>
      <vt:variant>
        <vt:i4>5</vt:i4>
      </vt:variant>
      <vt:variant>
        <vt:lpwstr/>
      </vt:variant>
      <vt:variant>
        <vt:lpwstr>_Toc394339771</vt:lpwstr>
      </vt:variant>
      <vt:variant>
        <vt:i4>1245235</vt:i4>
      </vt:variant>
      <vt:variant>
        <vt:i4>143</vt:i4>
      </vt:variant>
      <vt:variant>
        <vt:i4>0</vt:i4>
      </vt:variant>
      <vt:variant>
        <vt:i4>5</vt:i4>
      </vt:variant>
      <vt:variant>
        <vt:lpwstr/>
      </vt:variant>
      <vt:variant>
        <vt:lpwstr>_Toc394339770</vt:lpwstr>
      </vt:variant>
      <vt:variant>
        <vt:i4>1179699</vt:i4>
      </vt:variant>
      <vt:variant>
        <vt:i4>137</vt:i4>
      </vt:variant>
      <vt:variant>
        <vt:i4>0</vt:i4>
      </vt:variant>
      <vt:variant>
        <vt:i4>5</vt:i4>
      </vt:variant>
      <vt:variant>
        <vt:lpwstr/>
      </vt:variant>
      <vt:variant>
        <vt:lpwstr>_Toc394339769</vt:lpwstr>
      </vt:variant>
      <vt:variant>
        <vt:i4>1179699</vt:i4>
      </vt:variant>
      <vt:variant>
        <vt:i4>131</vt:i4>
      </vt:variant>
      <vt:variant>
        <vt:i4>0</vt:i4>
      </vt:variant>
      <vt:variant>
        <vt:i4>5</vt:i4>
      </vt:variant>
      <vt:variant>
        <vt:lpwstr/>
      </vt:variant>
      <vt:variant>
        <vt:lpwstr>_Toc394339768</vt:lpwstr>
      </vt:variant>
      <vt:variant>
        <vt:i4>1179699</vt:i4>
      </vt:variant>
      <vt:variant>
        <vt:i4>125</vt:i4>
      </vt:variant>
      <vt:variant>
        <vt:i4>0</vt:i4>
      </vt:variant>
      <vt:variant>
        <vt:i4>5</vt:i4>
      </vt:variant>
      <vt:variant>
        <vt:lpwstr/>
      </vt:variant>
      <vt:variant>
        <vt:lpwstr>_Toc394339767</vt:lpwstr>
      </vt:variant>
      <vt:variant>
        <vt:i4>1179699</vt:i4>
      </vt:variant>
      <vt:variant>
        <vt:i4>119</vt:i4>
      </vt:variant>
      <vt:variant>
        <vt:i4>0</vt:i4>
      </vt:variant>
      <vt:variant>
        <vt:i4>5</vt:i4>
      </vt:variant>
      <vt:variant>
        <vt:lpwstr/>
      </vt:variant>
      <vt:variant>
        <vt:lpwstr>_Toc394339766</vt:lpwstr>
      </vt:variant>
      <vt:variant>
        <vt:i4>1179699</vt:i4>
      </vt:variant>
      <vt:variant>
        <vt:i4>113</vt:i4>
      </vt:variant>
      <vt:variant>
        <vt:i4>0</vt:i4>
      </vt:variant>
      <vt:variant>
        <vt:i4>5</vt:i4>
      </vt:variant>
      <vt:variant>
        <vt:lpwstr/>
      </vt:variant>
      <vt:variant>
        <vt:lpwstr>_Toc394339765</vt:lpwstr>
      </vt:variant>
      <vt:variant>
        <vt:i4>1179699</vt:i4>
      </vt:variant>
      <vt:variant>
        <vt:i4>107</vt:i4>
      </vt:variant>
      <vt:variant>
        <vt:i4>0</vt:i4>
      </vt:variant>
      <vt:variant>
        <vt:i4>5</vt:i4>
      </vt:variant>
      <vt:variant>
        <vt:lpwstr/>
      </vt:variant>
      <vt:variant>
        <vt:lpwstr>_Toc394339764</vt:lpwstr>
      </vt:variant>
      <vt:variant>
        <vt:i4>1179699</vt:i4>
      </vt:variant>
      <vt:variant>
        <vt:i4>101</vt:i4>
      </vt:variant>
      <vt:variant>
        <vt:i4>0</vt:i4>
      </vt:variant>
      <vt:variant>
        <vt:i4>5</vt:i4>
      </vt:variant>
      <vt:variant>
        <vt:lpwstr/>
      </vt:variant>
      <vt:variant>
        <vt:lpwstr>_Toc394339763</vt:lpwstr>
      </vt:variant>
      <vt:variant>
        <vt:i4>1179699</vt:i4>
      </vt:variant>
      <vt:variant>
        <vt:i4>95</vt:i4>
      </vt:variant>
      <vt:variant>
        <vt:i4>0</vt:i4>
      </vt:variant>
      <vt:variant>
        <vt:i4>5</vt:i4>
      </vt:variant>
      <vt:variant>
        <vt:lpwstr/>
      </vt:variant>
      <vt:variant>
        <vt:lpwstr>_Toc394339762</vt:lpwstr>
      </vt:variant>
      <vt:variant>
        <vt:i4>1179699</vt:i4>
      </vt:variant>
      <vt:variant>
        <vt:i4>89</vt:i4>
      </vt:variant>
      <vt:variant>
        <vt:i4>0</vt:i4>
      </vt:variant>
      <vt:variant>
        <vt:i4>5</vt:i4>
      </vt:variant>
      <vt:variant>
        <vt:lpwstr/>
      </vt:variant>
      <vt:variant>
        <vt:lpwstr>_Toc394339761</vt:lpwstr>
      </vt:variant>
      <vt:variant>
        <vt:i4>1179699</vt:i4>
      </vt:variant>
      <vt:variant>
        <vt:i4>83</vt:i4>
      </vt:variant>
      <vt:variant>
        <vt:i4>0</vt:i4>
      </vt:variant>
      <vt:variant>
        <vt:i4>5</vt:i4>
      </vt:variant>
      <vt:variant>
        <vt:lpwstr/>
      </vt:variant>
      <vt:variant>
        <vt:lpwstr>_Toc394339760</vt:lpwstr>
      </vt:variant>
      <vt:variant>
        <vt:i4>1114163</vt:i4>
      </vt:variant>
      <vt:variant>
        <vt:i4>77</vt:i4>
      </vt:variant>
      <vt:variant>
        <vt:i4>0</vt:i4>
      </vt:variant>
      <vt:variant>
        <vt:i4>5</vt:i4>
      </vt:variant>
      <vt:variant>
        <vt:lpwstr/>
      </vt:variant>
      <vt:variant>
        <vt:lpwstr>_Toc394339759</vt:lpwstr>
      </vt:variant>
      <vt:variant>
        <vt:i4>1114163</vt:i4>
      </vt:variant>
      <vt:variant>
        <vt:i4>71</vt:i4>
      </vt:variant>
      <vt:variant>
        <vt:i4>0</vt:i4>
      </vt:variant>
      <vt:variant>
        <vt:i4>5</vt:i4>
      </vt:variant>
      <vt:variant>
        <vt:lpwstr/>
      </vt:variant>
      <vt:variant>
        <vt:lpwstr>_Toc394339758</vt:lpwstr>
      </vt:variant>
      <vt:variant>
        <vt:i4>1114163</vt:i4>
      </vt:variant>
      <vt:variant>
        <vt:i4>65</vt:i4>
      </vt:variant>
      <vt:variant>
        <vt:i4>0</vt:i4>
      </vt:variant>
      <vt:variant>
        <vt:i4>5</vt:i4>
      </vt:variant>
      <vt:variant>
        <vt:lpwstr/>
      </vt:variant>
      <vt:variant>
        <vt:lpwstr>_Toc394339757</vt:lpwstr>
      </vt:variant>
      <vt:variant>
        <vt:i4>1114163</vt:i4>
      </vt:variant>
      <vt:variant>
        <vt:i4>59</vt:i4>
      </vt:variant>
      <vt:variant>
        <vt:i4>0</vt:i4>
      </vt:variant>
      <vt:variant>
        <vt:i4>5</vt:i4>
      </vt:variant>
      <vt:variant>
        <vt:lpwstr/>
      </vt:variant>
      <vt:variant>
        <vt:lpwstr>_Toc394339756</vt:lpwstr>
      </vt:variant>
      <vt:variant>
        <vt:i4>1114163</vt:i4>
      </vt:variant>
      <vt:variant>
        <vt:i4>53</vt:i4>
      </vt:variant>
      <vt:variant>
        <vt:i4>0</vt:i4>
      </vt:variant>
      <vt:variant>
        <vt:i4>5</vt:i4>
      </vt:variant>
      <vt:variant>
        <vt:lpwstr/>
      </vt:variant>
      <vt:variant>
        <vt:lpwstr>_Toc394339755</vt:lpwstr>
      </vt:variant>
      <vt:variant>
        <vt:i4>1114163</vt:i4>
      </vt:variant>
      <vt:variant>
        <vt:i4>47</vt:i4>
      </vt:variant>
      <vt:variant>
        <vt:i4>0</vt:i4>
      </vt:variant>
      <vt:variant>
        <vt:i4>5</vt:i4>
      </vt:variant>
      <vt:variant>
        <vt:lpwstr/>
      </vt:variant>
      <vt:variant>
        <vt:lpwstr>_Toc394339754</vt:lpwstr>
      </vt:variant>
      <vt:variant>
        <vt:i4>1114163</vt:i4>
      </vt:variant>
      <vt:variant>
        <vt:i4>41</vt:i4>
      </vt:variant>
      <vt:variant>
        <vt:i4>0</vt:i4>
      </vt:variant>
      <vt:variant>
        <vt:i4>5</vt:i4>
      </vt:variant>
      <vt:variant>
        <vt:lpwstr/>
      </vt:variant>
      <vt:variant>
        <vt:lpwstr>_Toc394339753</vt:lpwstr>
      </vt:variant>
      <vt:variant>
        <vt:i4>1114163</vt:i4>
      </vt:variant>
      <vt:variant>
        <vt:i4>35</vt:i4>
      </vt:variant>
      <vt:variant>
        <vt:i4>0</vt:i4>
      </vt:variant>
      <vt:variant>
        <vt:i4>5</vt:i4>
      </vt:variant>
      <vt:variant>
        <vt:lpwstr/>
      </vt:variant>
      <vt:variant>
        <vt:lpwstr>_Toc394339752</vt:lpwstr>
      </vt:variant>
      <vt:variant>
        <vt:i4>1114163</vt:i4>
      </vt:variant>
      <vt:variant>
        <vt:i4>29</vt:i4>
      </vt:variant>
      <vt:variant>
        <vt:i4>0</vt:i4>
      </vt:variant>
      <vt:variant>
        <vt:i4>5</vt:i4>
      </vt:variant>
      <vt:variant>
        <vt:lpwstr/>
      </vt:variant>
      <vt:variant>
        <vt:lpwstr>_Toc394339751</vt:lpwstr>
      </vt:variant>
      <vt:variant>
        <vt:i4>1114163</vt:i4>
      </vt:variant>
      <vt:variant>
        <vt:i4>23</vt:i4>
      </vt:variant>
      <vt:variant>
        <vt:i4>0</vt:i4>
      </vt:variant>
      <vt:variant>
        <vt:i4>5</vt:i4>
      </vt:variant>
      <vt:variant>
        <vt:lpwstr/>
      </vt:variant>
      <vt:variant>
        <vt:lpwstr>_Toc394339750</vt:lpwstr>
      </vt:variant>
      <vt:variant>
        <vt:i4>1048627</vt:i4>
      </vt:variant>
      <vt:variant>
        <vt:i4>17</vt:i4>
      </vt:variant>
      <vt:variant>
        <vt:i4>0</vt:i4>
      </vt:variant>
      <vt:variant>
        <vt:i4>5</vt:i4>
      </vt:variant>
      <vt:variant>
        <vt:lpwstr/>
      </vt:variant>
      <vt:variant>
        <vt:lpwstr>_Toc394339749</vt:lpwstr>
      </vt:variant>
      <vt:variant>
        <vt:i4>1048627</vt:i4>
      </vt:variant>
      <vt:variant>
        <vt:i4>11</vt:i4>
      </vt:variant>
      <vt:variant>
        <vt:i4>0</vt:i4>
      </vt:variant>
      <vt:variant>
        <vt:i4>5</vt:i4>
      </vt:variant>
      <vt:variant>
        <vt:lpwstr/>
      </vt:variant>
      <vt:variant>
        <vt:lpwstr>_Toc394339748</vt:lpwstr>
      </vt:variant>
      <vt:variant>
        <vt:i4>1048627</vt:i4>
      </vt:variant>
      <vt:variant>
        <vt:i4>5</vt:i4>
      </vt:variant>
      <vt:variant>
        <vt:i4>0</vt:i4>
      </vt:variant>
      <vt:variant>
        <vt:i4>5</vt:i4>
      </vt:variant>
      <vt:variant>
        <vt:lpwstr/>
      </vt:variant>
      <vt:variant>
        <vt:lpwstr>_Toc394339747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Архитектор</cp:lastModifiedBy>
  <cp:revision>257</cp:revision>
  <cp:lastPrinted>2017-07-25T06:52:00Z</cp:lastPrinted>
  <dcterms:created xsi:type="dcterms:W3CDTF">2014-11-22T09:23:00Z</dcterms:created>
  <dcterms:modified xsi:type="dcterms:W3CDTF">2017-07-26T06:49:00Z</dcterms:modified>
</cp:coreProperties>
</file>